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86" w:rsidRDefault="002D13A6">
      <w:pPr>
        <w:rPr>
          <w:rFonts w:ascii="HGS明朝B" w:eastAsia="HGS明朝B"/>
          <w:sz w:val="28"/>
          <w:szCs w:val="28"/>
        </w:rPr>
      </w:pPr>
      <w:bookmarkStart w:id="0" w:name="_GoBack"/>
      <w:bookmarkEnd w:id="0"/>
      <w:r w:rsidRPr="00812585">
        <w:rPr>
          <w:rFonts w:ascii="HGS明朝B" w:eastAsia="HGS明朝B" w:hint="eastAsia"/>
          <w:sz w:val="24"/>
          <w:szCs w:val="24"/>
        </w:rPr>
        <w:t xml:space="preserve">　　　</w:t>
      </w:r>
      <w:r w:rsidR="0011149B" w:rsidRPr="00812585">
        <w:rPr>
          <w:rFonts w:ascii="HGS明朝B" w:eastAsia="HGS明朝B" w:hint="eastAsia"/>
          <w:sz w:val="24"/>
          <w:szCs w:val="24"/>
        </w:rPr>
        <w:t xml:space="preserve">　　　　　　</w:t>
      </w:r>
      <w:r w:rsidRPr="00812585">
        <w:rPr>
          <w:rFonts w:ascii="HGS明朝B" w:eastAsia="HGS明朝B" w:hint="eastAsia"/>
          <w:sz w:val="28"/>
          <w:szCs w:val="28"/>
        </w:rPr>
        <w:t xml:space="preserve">　</w:t>
      </w:r>
      <w:r w:rsidR="00812585">
        <w:rPr>
          <w:rFonts w:ascii="HGS明朝B" w:eastAsia="HGS明朝B" w:hint="eastAsia"/>
          <w:sz w:val="28"/>
          <w:szCs w:val="28"/>
        </w:rPr>
        <w:t xml:space="preserve">　</w:t>
      </w:r>
    </w:p>
    <w:p w:rsidR="000A3486" w:rsidRDefault="000A3486">
      <w:pPr>
        <w:rPr>
          <w:rFonts w:ascii="HGS明朝B" w:eastAsia="HGS明朝B"/>
          <w:sz w:val="28"/>
          <w:szCs w:val="28"/>
        </w:rPr>
      </w:pPr>
    </w:p>
    <w:p w:rsidR="0055748B" w:rsidRDefault="0055748B">
      <w:pPr>
        <w:rPr>
          <w:rFonts w:ascii="HGS明朝B" w:eastAsia="HGS明朝B"/>
          <w:sz w:val="28"/>
          <w:szCs w:val="28"/>
        </w:rPr>
      </w:pPr>
    </w:p>
    <w:p w:rsidR="000A3486" w:rsidRPr="00995626" w:rsidRDefault="000A3486" w:rsidP="00995626">
      <w:pPr>
        <w:ind w:firstLineChars="400" w:firstLine="2240"/>
        <w:rPr>
          <w:rFonts w:ascii="HGS明朝B" w:eastAsia="HGS明朝B"/>
          <w:sz w:val="56"/>
          <w:szCs w:val="56"/>
        </w:rPr>
      </w:pPr>
      <w:r w:rsidRPr="00995626">
        <w:rPr>
          <w:rFonts w:ascii="HGS明朝B" w:eastAsia="HGS明朝B" w:hint="eastAsia"/>
          <w:sz w:val="56"/>
          <w:szCs w:val="56"/>
        </w:rPr>
        <w:t>電友会</w:t>
      </w:r>
      <w:r w:rsidR="00B3394D" w:rsidRPr="00995626">
        <w:rPr>
          <w:rFonts w:ascii="HGS明朝B" w:eastAsia="HGS明朝B" w:hint="eastAsia"/>
          <w:sz w:val="56"/>
          <w:szCs w:val="56"/>
        </w:rPr>
        <w:t xml:space="preserve"> </w:t>
      </w:r>
      <w:r w:rsidRPr="00995626">
        <w:rPr>
          <w:rFonts w:ascii="HGS明朝B" w:eastAsia="HGS明朝B" w:hint="eastAsia"/>
          <w:sz w:val="56"/>
          <w:szCs w:val="56"/>
        </w:rPr>
        <w:t xml:space="preserve">大阪北支部会則　　　　　　　　　</w:t>
      </w:r>
    </w:p>
    <w:p w:rsidR="000A3486" w:rsidRPr="000A3486" w:rsidRDefault="000A3486">
      <w:pPr>
        <w:rPr>
          <w:rFonts w:ascii="HGS明朝B" w:eastAsia="HGS明朝B"/>
          <w:sz w:val="28"/>
          <w:szCs w:val="28"/>
        </w:rPr>
      </w:pPr>
    </w:p>
    <w:p w:rsidR="000A3486" w:rsidRDefault="000A3486">
      <w:pPr>
        <w:rPr>
          <w:rFonts w:ascii="HGS明朝B" w:eastAsia="HGS明朝B"/>
          <w:sz w:val="28"/>
          <w:szCs w:val="28"/>
        </w:rPr>
      </w:pPr>
    </w:p>
    <w:p w:rsidR="000A3486" w:rsidRDefault="00995626">
      <w:pPr>
        <w:rPr>
          <w:rFonts w:ascii="HGS明朝B" w:eastAsia="HGS明朝B"/>
          <w:sz w:val="28"/>
          <w:szCs w:val="28"/>
        </w:rPr>
      </w:pPr>
      <w:r>
        <w:rPr>
          <w:rFonts w:ascii="HGｺﾞｼｯｸE" w:eastAsia="HGｺﾞｼｯｸE" w:hAnsi="HGｺﾞｼｯｸE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374015</wp:posOffset>
            </wp:positionV>
            <wp:extent cx="4610100" cy="41967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486" w:rsidRDefault="000A3486">
      <w:pPr>
        <w:rPr>
          <w:rFonts w:ascii="HGS明朝B" w:eastAsia="HGS明朝B"/>
          <w:sz w:val="28"/>
          <w:szCs w:val="28"/>
        </w:rPr>
      </w:pPr>
    </w:p>
    <w:p w:rsidR="0055748B" w:rsidRDefault="000A3486" w:rsidP="000A3486">
      <w:pPr>
        <w:ind w:firstLineChars="900" w:firstLine="2520"/>
        <w:rPr>
          <w:rFonts w:ascii="HGS明朝B" w:eastAsia="HGS明朝B"/>
          <w:sz w:val="28"/>
          <w:szCs w:val="28"/>
        </w:rPr>
      </w:pPr>
      <w:r w:rsidRPr="00812585">
        <w:rPr>
          <w:rFonts w:ascii="HGS明朝B" w:eastAsia="HGS明朝B" w:hint="eastAsia"/>
          <w:sz w:val="28"/>
          <w:szCs w:val="28"/>
        </w:rPr>
        <w:t xml:space="preserve">　　　　　　　　</w:t>
      </w:r>
      <w:r>
        <w:rPr>
          <w:rFonts w:ascii="HGS明朝B" w:eastAsia="HGS明朝B" w:hint="eastAsia"/>
          <w:sz w:val="28"/>
          <w:szCs w:val="28"/>
        </w:rPr>
        <w:t xml:space="preserve">　</w:t>
      </w:r>
      <w:r w:rsidR="0055748B">
        <w:rPr>
          <w:rFonts w:ascii="HGS明朝B" w:eastAsia="HGS明朝B" w:hint="eastAsia"/>
          <w:sz w:val="28"/>
          <w:szCs w:val="28"/>
        </w:rPr>
        <w:t xml:space="preserve">　　</w:t>
      </w:r>
    </w:p>
    <w:p w:rsidR="0055748B" w:rsidRDefault="0055748B" w:rsidP="000A3486">
      <w:pPr>
        <w:ind w:firstLineChars="900" w:firstLine="3600"/>
        <w:rPr>
          <w:rFonts w:ascii="HGS明朝B" w:eastAsia="HGS明朝B"/>
          <w:sz w:val="40"/>
          <w:szCs w:val="40"/>
        </w:rPr>
      </w:pPr>
    </w:p>
    <w:p w:rsidR="0055748B" w:rsidRDefault="0055748B" w:rsidP="000A3486">
      <w:pPr>
        <w:ind w:firstLineChars="900" w:firstLine="3600"/>
        <w:rPr>
          <w:rFonts w:ascii="HGS明朝B" w:eastAsia="HGS明朝B"/>
          <w:sz w:val="40"/>
          <w:szCs w:val="40"/>
        </w:rPr>
      </w:pPr>
    </w:p>
    <w:p w:rsidR="0055748B" w:rsidRDefault="0055748B" w:rsidP="000A3486">
      <w:pPr>
        <w:ind w:firstLineChars="900" w:firstLine="3600"/>
        <w:rPr>
          <w:rFonts w:ascii="HGS明朝B" w:eastAsia="HGS明朝B"/>
          <w:sz w:val="40"/>
          <w:szCs w:val="40"/>
        </w:rPr>
      </w:pPr>
    </w:p>
    <w:p w:rsidR="0055748B" w:rsidRDefault="0055748B" w:rsidP="000A3486">
      <w:pPr>
        <w:ind w:firstLineChars="900" w:firstLine="3600"/>
        <w:rPr>
          <w:rFonts w:ascii="HGS明朝B" w:eastAsia="HGS明朝B"/>
          <w:sz w:val="40"/>
          <w:szCs w:val="40"/>
        </w:rPr>
      </w:pPr>
    </w:p>
    <w:p w:rsidR="0055748B" w:rsidRDefault="0055748B" w:rsidP="000A3486">
      <w:pPr>
        <w:ind w:firstLineChars="900" w:firstLine="3600"/>
        <w:rPr>
          <w:rFonts w:ascii="HGS明朝B" w:eastAsia="HGS明朝B"/>
          <w:sz w:val="40"/>
          <w:szCs w:val="40"/>
        </w:rPr>
      </w:pPr>
    </w:p>
    <w:p w:rsidR="0055748B" w:rsidRDefault="0055748B" w:rsidP="000A3486">
      <w:pPr>
        <w:ind w:firstLineChars="900" w:firstLine="3600"/>
        <w:rPr>
          <w:rFonts w:ascii="HGS明朝B" w:eastAsia="HGS明朝B"/>
          <w:sz w:val="40"/>
          <w:szCs w:val="40"/>
        </w:rPr>
      </w:pPr>
    </w:p>
    <w:p w:rsidR="0055748B" w:rsidRDefault="0055748B" w:rsidP="000A3486">
      <w:pPr>
        <w:ind w:firstLineChars="900" w:firstLine="3600"/>
        <w:rPr>
          <w:rFonts w:ascii="HGS明朝B" w:eastAsia="HGS明朝B"/>
          <w:sz w:val="40"/>
          <w:szCs w:val="40"/>
        </w:rPr>
      </w:pPr>
    </w:p>
    <w:p w:rsidR="00995626" w:rsidRDefault="00995626" w:rsidP="000A3486">
      <w:pPr>
        <w:ind w:firstLineChars="900" w:firstLine="3600"/>
        <w:rPr>
          <w:rFonts w:ascii="HGS明朝B" w:eastAsia="HGS明朝B"/>
          <w:sz w:val="40"/>
          <w:szCs w:val="40"/>
        </w:rPr>
      </w:pPr>
    </w:p>
    <w:p w:rsidR="003F0DF5" w:rsidRDefault="003F0DF5" w:rsidP="000A3486">
      <w:pPr>
        <w:ind w:firstLineChars="900" w:firstLine="3600"/>
        <w:rPr>
          <w:rFonts w:ascii="HGS明朝B" w:eastAsia="HGS明朝B"/>
          <w:sz w:val="40"/>
          <w:szCs w:val="40"/>
        </w:rPr>
      </w:pPr>
    </w:p>
    <w:p w:rsidR="000A3486" w:rsidRPr="00B3394D" w:rsidRDefault="00B3394D" w:rsidP="003F0DF5">
      <w:pPr>
        <w:ind w:firstLineChars="900" w:firstLine="3600"/>
        <w:rPr>
          <w:rFonts w:ascii="HGS明朝B" w:eastAsia="HGS明朝B"/>
          <w:sz w:val="40"/>
          <w:szCs w:val="40"/>
        </w:rPr>
      </w:pPr>
      <w:r>
        <w:rPr>
          <w:rFonts w:ascii="HGS明朝B" w:eastAsia="HGS明朝B" w:hint="eastAsia"/>
          <w:sz w:val="40"/>
          <w:szCs w:val="40"/>
        </w:rPr>
        <w:t>平成</w:t>
      </w:r>
      <w:r w:rsidR="000A3486" w:rsidRPr="00B3394D">
        <w:rPr>
          <w:rFonts w:ascii="HGS明朝B" w:eastAsia="HGS明朝B" w:hint="eastAsia"/>
          <w:sz w:val="40"/>
          <w:szCs w:val="40"/>
        </w:rPr>
        <w:t>30</w:t>
      </w:r>
      <w:r>
        <w:rPr>
          <w:rFonts w:ascii="HGS明朝B" w:eastAsia="HGS明朝B" w:hint="eastAsia"/>
          <w:sz w:val="40"/>
          <w:szCs w:val="40"/>
        </w:rPr>
        <w:t>年</w:t>
      </w:r>
      <w:r w:rsidR="000A3486" w:rsidRPr="00B3394D">
        <w:rPr>
          <w:rFonts w:ascii="HGS明朝B" w:eastAsia="HGS明朝B" w:hint="eastAsia"/>
          <w:sz w:val="40"/>
          <w:szCs w:val="40"/>
        </w:rPr>
        <w:t>6</w:t>
      </w:r>
      <w:r w:rsidR="0055748B">
        <w:rPr>
          <w:rFonts w:ascii="HGS明朝B" w:eastAsia="HGS明朝B" w:hint="eastAsia"/>
          <w:sz w:val="40"/>
          <w:szCs w:val="40"/>
        </w:rPr>
        <w:t>月</w:t>
      </w:r>
      <w:r w:rsidR="000A3486" w:rsidRPr="00B3394D">
        <w:rPr>
          <w:rFonts w:ascii="HGS明朝B" w:eastAsia="HGS明朝B" w:hint="eastAsia"/>
          <w:sz w:val="40"/>
          <w:szCs w:val="40"/>
        </w:rPr>
        <w:t>16</w:t>
      </w:r>
      <w:r w:rsidR="0055748B">
        <w:rPr>
          <w:rFonts w:ascii="HGS明朝B" w:eastAsia="HGS明朝B" w:hint="eastAsia"/>
          <w:sz w:val="40"/>
          <w:szCs w:val="40"/>
        </w:rPr>
        <w:t>日</w:t>
      </w:r>
    </w:p>
    <w:p w:rsidR="000A3486" w:rsidRPr="000A3486" w:rsidRDefault="000A3486" w:rsidP="000A3486">
      <w:pPr>
        <w:rPr>
          <w:rFonts w:ascii="HGS明朝B" w:eastAsia="HGS明朝B"/>
          <w:sz w:val="28"/>
          <w:szCs w:val="28"/>
        </w:rPr>
      </w:pPr>
    </w:p>
    <w:p w:rsidR="000A3486" w:rsidRDefault="000A3486" w:rsidP="000A3486">
      <w:pPr>
        <w:rPr>
          <w:rFonts w:ascii="HGS明朝B" w:eastAsia="HGS明朝B"/>
          <w:sz w:val="28"/>
          <w:szCs w:val="28"/>
        </w:rPr>
      </w:pPr>
    </w:p>
    <w:p w:rsidR="002D13A6" w:rsidRPr="00812585" w:rsidRDefault="002148AD" w:rsidP="004C5741">
      <w:pPr>
        <w:ind w:firstLineChars="1000" w:firstLine="2800"/>
        <w:rPr>
          <w:rFonts w:ascii="HGS明朝B" w:eastAsia="HGS明朝B"/>
          <w:szCs w:val="21"/>
        </w:rPr>
      </w:pPr>
      <w:bookmarkStart w:id="1" w:name="_Hlk518376149"/>
      <w:r w:rsidRPr="00812585">
        <w:rPr>
          <w:rFonts w:ascii="HGS明朝B" w:eastAsia="HGS明朝B" w:hint="eastAsia"/>
          <w:sz w:val="28"/>
          <w:szCs w:val="28"/>
        </w:rPr>
        <w:lastRenderedPageBreak/>
        <w:t xml:space="preserve">　電友会　　大阪北支部会則　　　　　　　</w:t>
      </w:r>
      <w:r w:rsidR="004C5741">
        <w:rPr>
          <w:rFonts w:ascii="HGS明朝B" w:eastAsia="HGS明朝B" w:hint="eastAsia"/>
          <w:sz w:val="28"/>
          <w:szCs w:val="28"/>
        </w:rPr>
        <w:t xml:space="preserve">　</w:t>
      </w:r>
      <w:r w:rsidRPr="00812585">
        <w:rPr>
          <w:rFonts w:ascii="HGS明朝B" w:eastAsia="HGS明朝B" w:hint="eastAsia"/>
          <w:sz w:val="28"/>
          <w:szCs w:val="28"/>
        </w:rPr>
        <w:t xml:space="preserve">　</w:t>
      </w:r>
      <w:r w:rsidR="007B2BA2">
        <w:rPr>
          <w:rFonts w:ascii="HGS明朝B" w:eastAsia="HGS明朝B" w:hint="eastAsia"/>
          <w:szCs w:val="21"/>
        </w:rPr>
        <w:t>H30.6.16</w:t>
      </w:r>
    </w:p>
    <w:bookmarkEnd w:id="1"/>
    <w:p w:rsidR="002D13A6" w:rsidRPr="00812585" w:rsidRDefault="00644E27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第1条(名称)</w:t>
      </w:r>
    </w:p>
    <w:p w:rsidR="00B40C71" w:rsidRPr="00812585" w:rsidRDefault="00644E27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4"/>
          <w:szCs w:val="24"/>
        </w:rPr>
        <w:t xml:space="preserve">　</w:t>
      </w:r>
      <w:r w:rsidR="00704DA9" w:rsidRPr="00812585">
        <w:rPr>
          <w:rFonts w:ascii="HGS明朝B" w:eastAsia="HGS明朝B" w:hint="eastAsia"/>
          <w:sz w:val="20"/>
          <w:szCs w:val="20"/>
        </w:rPr>
        <w:t>本会は、電友会大阪北</w:t>
      </w:r>
      <w:r w:rsidRPr="00812585">
        <w:rPr>
          <w:rFonts w:ascii="HGS明朝B" w:eastAsia="HGS明朝B" w:hint="eastAsia"/>
          <w:sz w:val="20"/>
          <w:szCs w:val="20"/>
        </w:rPr>
        <w:t>支部と称し電友会関西(以下関西本部という)</w:t>
      </w:r>
      <w:r w:rsidR="00171112" w:rsidRPr="00812585">
        <w:rPr>
          <w:rFonts w:ascii="HGS明朝B" w:eastAsia="HGS明朝B" w:hint="eastAsia"/>
          <w:sz w:val="20"/>
          <w:szCs w:val="20"/>
        </w:rPr>
        <w:t>の下部</w:t>
      </w:r>
      <w:r w:rsidRPr="00812585">
        <w:rPr>
          <w:rFonts w:ascii="HGS明朝B" w:eastAsia="HGS明朝B" w:hint="eastAsia"/>
          <w:sz w:val="20"/>
          <w:szCs w:val="20"/>
        </w:rPr>
        <w:t>組織とする。</w:t>
      </w:r>
    </w:p>
    <w:p w:rsidR="00644E27" w:rsidRPr="00812585" w:rsidRDefault="00644E27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第2条(事務所)</w:t>
      </w:r>
    </w:p>
    <w:p w:rsidR="00B40C71" w:rsidRPr="00812585" w:rsidRDefault="00644E27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本会の事務所はNTT淀川ビル内に置く。</w:t>
      </w:r>
    </w:p>
    <w:p w:rsidR="00644E27" w:rsidRPr="00812585" w:rsidRDefault="00644E27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第3条(目的)</w:t>
      </w:r>
    </w:p>
    <w:p w:rsidR="00644E27" w:rsidRPr="00812585" w:rsidRDefault="00644E27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本会は、会員相互の親睦、福祉の増進、知識の向上をはかるとともに、NTTおよびそのグループ会社の事業の</w:t>
      </w:r>
      <w:r w:rsidR="00812585">
        <w:rPr>
          <w:rFonts w:ascii="HGS明朝B" w:eastAsia="HGS明朝B" w:hint="eastAsia"/>
          <w:sz w:val="20"/>
          <w:szCs w:val="20"/>
        </w:rPr>
        <w:t>発</w:t>
      </w:r>
    </w:p>
    <w:p w:rsidR="00644E27" w:rsidRPr="00812585" w:rsidRDefault="00812585">
      <w:pPr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 xml:space="preserve">　</w:t>
      </w:r>
      <w:r w:rsidR="00644E27" w:rsidRPr="00812585">
        <w:rPr>
          <w:rFonts w:ascii="HGS明朝B" w:eastAsia="HGS明朝B" w:hint="eastAsia"/>
          <w:sz w:val="20"/>
          <w:szCs w:val="20"/>
        </w:rPr>
        <w:t>展に寄与することを目的とする。</w:t>
      </w:r>
    </w:p>
    <w:p w:rsidR="00644E27" w:rsidRPr="00812585" w:rsidRDefault="00644E27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第4条(会員)</w:t>
      </w:r>
    </w:p>
    <w:p w:rsidR="00644E27" w:rsidRPr="00812585" w:rsidRDefault="00644E27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</w:t>
      </w:r>
      <w:r w:rsidR="00B40C71" w:rsidRPr="00812585">
        <w:rPr>
          <w:rFonts w:ascii="HGS明朝B" w:eastAsia="HGS明朝B" w:hint="eastAsia"/>
          <w:sz w:val="20"/>
          <w:szCs w:val="20"/>
        </w:rPr>
        <w:t>本会の会員は関西本部の会則第1章、第2条に定めるとおりとする。</w:t>
      </w:r>
    </w:p>
    <w:p w:rsidR="00644E27" w:rsidRPr="00812585" w:rsidRDefault="00B40C71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第5条(総会)</w:t>
      </w:r>
    </w:p>
    <w:p w:rsidR="00644E27" w:rsidRPr="00812585" w:rsidRDefault="00B40C71" w:rsidP="00B40C71">
      <w:pPr>
        <w:ind w:left="200" w:hangingChars="100" w:hanging="200"/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支部総会は通常総会と臨時総会とする。通常総会は年1回、臨時総会は必要に応じ世話人会の決議を経て、支部長が招集する。</w:t>
      </w:r>
    </w:p>
    <w:p w:rsidR="00644E27" w:rsidRPr="00812585" w:rsidRDefault="006F58A7" w:rsidP="006F58A7">
      <w:pPr>
        <w:pStyle w:val="a7"/>
        <w:numPr>
          <w:ilvl w:val="0"/>
          <w:numId w:val="23"/>
        </w:numPr>
        <w:ind w:leftChars="0"/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予算決算、(2)</w:t>
      </w:r>
      <w:r w:rsidR="00547988" w:rsidRPr="00812585">
        <w:rPr>
          <w:rFonts w:ascii="HGS明朝B" w:eastAsia="HGS明朝B" w:hint="eastAsia"/>
          <w:sz w:val="20"/>
          <w:szCs w:val="20"/>
        </w:rPr>
        <w:t xml:space="preserve"> </w:t>
      </w:r>
      <w:r w:rsidRPr="00812585">
        <w:rPr>
          <w:rFonts w:ascii="HGS明朝B" w:eastAsia="HGS明朝B" w:hint="eastAsia"/>
          <w:sz w:val="20"/>
          <w:szCs w:val="20"/>
        </w:rPr>
        <w:t>役員の改選</w:t>
      </w:r>
      <w:r w:rsidR="00547988" w:rsidRPr="00812585">
        <w:rPr>
          <w:rFonts w:ascii="HGS明朝B" w:eastAsia="HGS明朝B" w:hint="eastAsia"/>
          <w:sz w:val="20"/>
          <w:szCs w:val="20"/>
        </w:rPr>
        <w:t>、(3) 会則の変更、(4) その他重要事項</w:t>
      </w:r>
    </w:p>
    <w:p w:rsidR="00547988" w:rsidRPr="00812585" w:rsidRDefault="00171112" w:rsidP="00485468">
      <w:pPr>
        <w:pStyle w:val="a7"/>
        <w:ind w:leftChars="0" w:left="555"/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議決は総会出席者の過半数の同意</w:t>
      </w:r>
      <w:r w:rsidR="00547988" w:rsidRPr="00812585">
        <w:rPr>
          <w:rFonts w:ascii="HGS明朝B" w:eastAsia="HGS明朝B" w:hint="eastAsia"/>
          <w:sz w:val="20"/>
          <w:szCs w:val="20"/>
        </w:rPr>
        <w:t>を要する。</w:t>
      </w:r>
    </w:p>
    <w:p w:rsidR="00A35E9B" w:rsidRPr="00812585" w:rsidRDefault="00547988" w:rsidP="00A35E9B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第6条(事業)</w:t>
      </w:r>
    </w:p>
    <w:p w:rsidR="00A35E9B" w:rsidRPr="00812585" w:rsidRDefault="00A35E9B" w:rsidP="00A35E9B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本会は第3条の目的を達成するため、次の事業を行う。</w:t>
      </w:r>
    </w:p>
    <w:p w:rsidR="00547988" w:rsidRPr="00812585" w:rsidRDefault="00A35E9B" w:rsidP="00A35E9B">
      <w:pPr>
        <w:ind w:left="195"/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(1) </w:t>
      </w:r>
      <w:r w:rsidR="00547988" w:rsidRPr="00812585">
        <w:rPr>
          <w:rFonts w:ascii="HGS明朝B" w:eastAsia="HGS明朝B" w:hint="eastAsia"/>
          <w:sz w:val="20"/>
          <w:szCs w:val="20"/>
        </w:rPr>
        <w:t>本部が必要とする会員情報等への協力</w:t>
      </w:r>
      <w:r w:rsidRPr="00812585">
        <w:rPr>
          <w:rFonts w:ascii="HGS明朝B" w:eastAsia="HGS明朝B" w:hint="eastAsia"/>
          <w:sz w:val="20"/>
          <w:szCs w:val="20"/>
        </w:rPr>
        <w:t>。</w:t>
      </w:r>
    </w:p>
    <w:p w:rsidR="00644E27" w:rsidRPr="00812585" w:rsidRDefault="00547988" w:rsidP="00547988">
      <w:pPr>
        <w:pStyle w:val="a7"/>
        <w:numPr>
          <w:ilvl w:val="0"/>
          <w:numId w:val="23"/>
        </w:numPr>
        <w:ind w:leftChars="0"/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サークル活動レクリェーション活動</w:t>
      </w:r>
      <w:r w:rsidR="00171112" w:rsidRPr="00812585">
        <w:rPr>
          <w:rFonts w:ascii="HGS明朝B" w:eastAsia="HGS明朝B" w:hint="eastAsia"/>
          <w:sz w:val="20"/>
          <w:szCs w:val="20"/>
        </w:rPr>
        <w:t>、</w:t>
      </w:r>
      <w:r w:rsidRPr="00812585">
        <w:rPr>
          <w:rFonts w:ascii="HGS明朝B" w:eastAsia="HGS明朝B" w:hint="eastAsia"/>
          <w:sz w:val="20"/>
          <w:szCs w:val="20"/>
        </w:rPr>
        <w:t>(本部主催を含む)その他趣味の会等会員の親睦をはかる行事の開催。</w:t>
      </w:r>
    </w:p>
    <w:p w:rsidR="00644E27" w:rsidRPr="00812585" w:rsidRDefault="00547988" w:rsidP="00547988">
      <w:pPr>
        <w:pStyle w:val="a7"/>
        <w:numPr>
          <w:ilvl w:val="0"/>
          <w:numId w:val="23"/>
        </w:numPr>
        <w:ind w:leftChars="0"/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会員の現況把握の実施。(電話訪問、戸別訪問)</w:t>
      </w:r>
    </w:p>
    <w:p w:rsidR="00644E27" w:rsidRPr="00485468" w:rsidRDefault="00547988" w:rsidP="00485468">
      <w:pPr>
        <w:pStyle w:val="a7"/>
        <w:numPr>
          <w:ilvl w:val="0"/>
          <w:numId w:val="23"/>
        </w:numPr>
        <w:ind w:leftChars="0"/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その他本会の目的達成のための必要な事業。</w:t>
      </w:r>
    </w:p>
    <w:p w:rsidR="00644E27" w:rsidRPr="00812585" w:rsidRDefault="00A35E9B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第7条(役員・運営)</w:t>
      </w:r>
    </w:p>
    <w:p w:rsidR="00644E27" w:rsidRPr="00812585" w:rsidRDefault="00A35E9B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本会を運営するため次の役員、機関を置く。</w:t>
      </w:r>
    </w:p>
    <w:p w:rsidR="00A35E9B" w:rsidRPr="00812585" w:rsidRDefault="00A35E9B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(1) 役員(</w:t>
      </w:r>
      <w:r w:rsidR="00704DA9" w:rsidRPr="00812585">
        <w:rPr>
          <w:rFonts w:ascii="HGS明朝B" w:eastAsia="HGS明朝B" w:hint="eastAsia"/>
          <w:sz w:val="20"/>
          <w:szCs w:val="20"/>
        </w:rPr>
        <w:t>北</w:t>
      </w:r>
      <w:r w:rsidRPr="00812585">
        <w:rPr>
          <w:rFonts w:ascii="HGS明朝B" w:eastAsia="HGS明朝B" w:hint="eastAsia"/>
          <w:sz w:val="20"/>
          <w:szCs w:val="20"/>
        </w:rPr>
        <w:t>支部は</w:t>
      </w:r>
      <w:r w:rsidR="00704DA9" w:rsidRPr="00812585">
        <w:rPr>
          <w:rFonts w:ascii="HGS明朝B" w:eastAsia="HGS明朝B" w:hint="eastAsia"/>
          <w:sz w:val="20"/>
          <w:szCs w:val="20"/>
        </w:rPr>
        <w:t>世話人と称す</w:t>
      </w:r>
      <w:r w:rsidRPr="00812585">
        <w:rPr>
          <w:rFonts w:ascii="HGS明朝B" w:eastAsia="HGS明朝B" w:hint="eastAsia"/>
          <w:sz w:val="20"/>
          <w:szCs w:val="20"/>
        </w:rPr>
        <w:t>)</w:t>
      </w:r>
      <w:r w:rsidR="00704DA9" w:rsidRPr="00812585">
        <w:rPr>
          <w:rFonts w:ascii="HGS明朝B" w:eastAsia="HGS明朝B" w:hint="eastAsia"/>
          <w:sz w:val="20"/>
          <w:szCs w:val="20"/>
        </w:rPr>
        <w:t>30名以内、及び監事2名を置く。</w:t>
      </w:r>
    </w:p>
    <w:p w:rsidR="00644E27" w:rsidRPr="00812585" w:rsidRDefault="00704DA9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(2) 世話人、監事は会員の中から選任し支部総会で同意を得る。</w:t>
      </w:r>
    </w:p>
    <w:p w:rsidR="00644E27" w:rsidRPr="00812585" w:rsidRDefault="00704DA9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  (3) </w:t>
      </w:r>
      <w:r w:rsidR="00171112" w:rsidRPr="00812585">
        <w:rPr>
          <w:rFonts w:ascii="HGS明朝B" w:eastAsia="HGS明朝B" w:hint="eastAsia"/>
          <w:sz w:val="20"/>
          <w:szCs w:val="20"/>
        </w:rPr>
        <w:t>本会に支部を代表し会務</w:t>
      </w:r>
      <w:r w:rsidRPr="00812585">
        <w:rPr>
          <w:rFonts w:ascii="HGS明朝B" w:eastAsia="HGS明朝B" w:hint="eastAsia"/>
          <w:sz w:val="20"/>
          <w:szCs w:val="20"/>
        </w:rPr>
        <w:t>を統括するため支部長を置く。その選任は世話人の互選による。</w:t>
      </w:r>
    </w:p>
    <w:p w:rsidR="00644E27" w:rsidRPr="00812585" w:rsidRDefault="00704DA9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(4) 本会に支部長を補佐、または支部長事故あるとき、これを代行するため副支部長を若干名置く。</w:t>
      </w:r>
    </w:p>
    <w:p w:rsidR="00BB1981" w:rsidRPr="00812585" w:rsidRDefault="00BB1981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　 その選任は世話人の中から支部長が指名する</w:t>
      </w:r>
    </w:p>
    <w:p w:rsidR="00644E27" w:rsidRPr="00812585" w:rsidRDefault="00704DA9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(5)</w:t>
      </w:r>
      <w:r w:rsidR="00BB1981" w:rsidRPr="00812585">
        <w:rPr>
          <w:rFonts w:ascii="HGS明朝B" w:eastAsia="HGS明朝B" w:hint="eastAsia"/>
          <w:sz w:val="20"/>
          <w:szCs w:val="20"/>
        </w:rPr>
        <w:t xml:space="preserve"> 本会の会務を処理するため</w:t>
      </w:r>
      <w:r w:rsidR="00171112" w:rsidRPr="00812585">
        <w:rPr>
          <w:rFonts w:ascii="HGS明朝B" w:eastAsia="HGS明朝B" w:hint="eastAsia"/>
          <w:sz w:val="20"/>
          <w:szCs w:val="20"/>
        </w:rPr>
        <w:t>、</w:t>
      </w:r>
      <w:r w:rsidR="00BB1981" w:rsidRPr="00812585">
        <w:rPr>
          <w:rFonts w:ascii="HGS明朝B" w:eastAsia="HGS明朝B" w:hint="eastAsia"/>
          <w:sz w:val="20"/>
          <w:szCs w:val="20"/>
        </w:rPr>
        <w:t>事務局長を置く。その選任は世話人の中から支部長が指名する。</w:t>
      </w:r>
    </w:p>
    <w:p w:rsidR="00644E27" w:rsidRPr="00812585" w:rsidRDefault="00BB1981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(6) このほか支部エリア内を3ブロックに分け(淀川、豊中、茨木)部会を置き役員を置く。</w:t>
      </w:r>
    </w:p>
    <w:p w:rsidR="00644E27" w:rsidRPr="00812585" w:rsidRDefault="00BB1981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　　部会役員は会員の中(支部世話人を含む)から必要に応じて支部長が選任し、それぞれ部会には代表幹事1名</w:t>
      </w:r>
    </w:p>
    <w:p w:rsidR="004571E2" w:rsidRPr="00812585" w:rsidRDefault="00BB1981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　　を置く。</w:t>
      </w:r>
    </w:p>
    <w:p w:rsidR="00644E27" w:rsidRPr="00812585" w:rsidRDefault="00BB1981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第8条(役員の任期と退任)</w:t>
      </w:r>
    </w:p>
    <w:p w:rsidR="00644E27" w:rsidRPr="00812585" w:rsidRDefault="00BB1981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役員の任期は2</w:t>
      </w:r>
      <w:r w:rsidR="00171112" w:rsidRPr="00812585">
        <w:rPr>
          <w:rFonts w:ascii="HGS明朝B" w:eastAsia="HGS明朝B" w:hint="eastAsia"/>
          <w:sz w:val="20"/>
          <w:szCs w:val="20"/>
        </w:rPr>
        <w:t>年とする、ただし重任は妨げない。また任期</w:t>
      </w:r>
      <w:r w:rsidR="00FB0A9C" w:rsidRPr="00812585">
        <w:rPr>
          <w:rFonts w:ascii="HGS明朝B" w:eastAsia="HGS明朝B" w:hint="eastAsia"/>
          <w:sz w:val="20"/>
          <w:szCs w:val="20"/>
        </w:rPr>
        <w:t>途中で選任された場合は前任者の残存期間とする。</w:t>
      </w:r>
    </w:p>
    <w:p w:rsidR="00644E27" w:rsidRDefault="00FB0A9C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役員は満75歳を定年とする(総会後に75歳を向かえる場合は翌年の総会まで)。</w:t>
      </w:r>
    </w:p>
    <w:p w:rsidR="004571E2" w:rsidRPr="00812585" w:rsidRDefault="004571E2" w:rsidP="004571E2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</w:t>
      </w:r>
      <w:r>
        <w:rPr>
          <w:rFonts w:ascii="HGS明朝B" w:eastAsia="HGS明朝B" w:hint="eastAsia"/>
          <w:sz w:val="20"/>
          <w:szCs w:val="20"/>
        </w:rPr>
        <w:t>9</w:t>
      </w:r>
      <w:r w:rsidRPr="00812585">
        <w:rPr>
          <w:rFonts w:ascii="HGS明朝B" w:eastAsia="HGS明朝B" w:hint="eastAsia"/>
          <w:sz w:val="20"/>
          <w:szCs w:val="20"/>
        </w:rPr>
        <w:t>条(</w:t>
      </w:r>
      <w:r>
        <w:rPr>
          <w:rFonts w:ascii="HGS明朝B" w:eastAsia="HGS明朝B" w:hint="eastAsia"/>
          <w:sz w:val="20"/>
          <w:szCs w:val="20"/>
        </w:rPr>
        <w:t>支部支援組織サポーター制度</w:t>
      </w:r>
      <w:r w:rsidRPr="00812585">
        <w:rPr>
          <w:rFonts w:ascii="HGS明朝B" w:eastAsia="HGS明朝B" w:hint="eastAsia"/>
          <w:sz w:val="20"/>
          <w:szCs w:val="20"/>
        </w:rPr>
        <w:t>)</w:t>
      </w:r>
    </w:p>
    <w:p w:rsidR="004571E2" w:rsidRPr="00812585" w:rsidRDefault="004571E2" w:rsidP="004571E2">
      <w:pPr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 xml:space="preserve">　本会に、電友会活動を理解し、活動をサポートする協力者の支援組織を置くことができる。</w:t>
      </w:r>
    </w:p>
    <w:p w:rsidR="00644E27" w:rsidRPr="00812585" w:rsidRDefault="0007095A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</w:t>
      </w:r>
      <w:r w:rsidR="004571E2">
        <w:rPr>
          <w:rFonts w:ascii="HGS明朝B" w:eastAsia="HGS明朝B" w:hint="eastAsia"/>
          <w:sz w:val="20"/>
          <w:szCs w:val="20"/>
        </w:rPr>
        <w:t>10</w:t>
      </w:r>
      <w:r w:rsidRPr="00812585">
        <w:rPr>
          <w:rFonts w:ascii="HGS明朝B" w:eastAsia="HGS明朝B" w:hint="eastAsia"/>
          <w:sz w:val="20"/>
          <w:szCs w:val="20"/>
        </w:rPr>
        <w:t>条(相談役)</w:t>
      </w:r>
    </w:p>
    <w:p w:rsidR="0007095A" w:rsidRPr="00812585" w:rsidRDefault="0007095A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本会に、相談役を置くことができる。その選任は世話人会の推薦により支部長が委嘱する。</w:t>
      </w:r>
    </w:p>
    <w:p w:rsidR="0007095A" w:rsidRPr="00812585" w:rsidRDefault="0007095A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</w:t>
      </w:r>
      <w:r w:rsidR="004571E2">
        <w:rPr>
          <w:rFonts w:ascii="HGS明朝B" w:eastAsia="HGS明朝B" w:hint="eastAsia"/>
          <w:sz w:val="20"/>
          <w:szCs w:val="20"/>
        </w:rPr>
        <w:t>11</w:t>
      </w:r>
      <w:r w:rsidRPr="00812585">
        <w:rPr>
          <w:rFonts w:ascii="HGS明朝B" w:eastAsia="HGS明朝B" w:hint="eastAsia"/>
          <w:sz w:val="20"/>
          <w:szCs w:val="20"/>
        </w:rPr>
        <w:t>条(会費</w:t>
      </w:r>
      <w:r w:rsidR="00171112" w:rsidRPr="00812585">
        <w:rPr>
          <w:rFonts w:ascii="HGS明朝B" w:eastAsia="HGS明朝B" w:hint="eastAsia"/>
          <w:sz w:val="20"/>
          <w:szCs w:val="20"/>
        </w:rPr>
        <w:t>・会計</w:t>
      </w:r>
      <w:r w:rsidRPr="00812585">
        <w:rPr>
          <w:rFonts w:ascii="HGS明朝B" w:eastAsia="HGS明朝B" w:hint="eastAsia"/>
          <w:sz w:val="20"/>
          <w:szCs w:val="20"/>
        </w:rPr>
        <w:t>)</w:t>
      </w:r>
    </w:p>
    <w:p w:rsidR="0055748B" w:rsidRPr="0055748B" w:rsidRDefault="003A0515" w:rsidP="0055748B">
      <w:pPr>
        <w:pStyle w:val="a7"/>
        <w:numPr>
          <w:ilvl w:val="0"/>
          <w:numId w:val="24"/>
        </w:numPr>
        <w:ind w:leftChars="0"/>
        <w:rPr>
          <w:rFonts w:ascii="HGS明朝B" w:eastAsia="HGS明朝B"/>
          <w:sz w:val="20"/>
          <w:szCs w:val="20"/>
        </w:rPr>
      </w:pPr>
      <w:r w:rsidRPr="0055748B">
        <w:rPr>
          <w:rFonts w:ascii="HGS明朝B" w:eastAsia="HGS明朝B" w:hint="eastAsia"/>
          <w:sz w:val="20"/>
          <w:szCs w:val="20"/>
        </w:rPr>
        <w:t>本会の会員は、細則</w:t>
      </w:r>
      <w:r w:rsidR="0007095A" w:rsidRPr="0055748B">
        <w:rPr>
          <w:rFonts w:ascii="HGS明朝B" w:eastAsia="HGS明朝B" w:hint="eastAsia"/>
          <w:sz w:val="20"/>
          <w:szCs w:val="20"/>
        </w:rPr>
        <w:t>の定めるところにより会費を納入するものとする。</w:t>
      </w:r>
      <w:r w:rsidR="00F957E3" w:rsidRPr="0055748B">
        <w:rPr>
          <w:rFonts w:ascii="HGS明朝B" w:eastAsia="HGS明朝B" w:hint="eastAsia"/>
          <w:sz w:val="20"/>
          <w:szCs w:val="20"/>
        </w:rPr>
        <w:t>ただし、</w:t>
      </w:r>
      <w:r w:rsidR="00171112" w:rsidRPr="0055748B">
        <w:rPr>
          <w:rFonts w:ascii="HGS明朝B" w:eastAsia="HGS明朝B" w:hint="eastAsia"/>
          <w:sz w:val="20"/>
          <w:szCs w:val="20"/>
        </w:rPr>
        <w:t>新会員については当該年度</w:t>
      </w:r>
    </w:p>
    <w:p w:rsidR="0007095A" w:rsidRPr="0055748B" w:rsidRDefault="00171112" w:rsidP="0055748B">
      <w:pPr>
        <w:pStyle w:val="a7"/>
        <w:ind w:leftChars="0" w:left="555"/>
        <w:rPr>
          <w:rFonts w:ascii="HGS明朝B" w:eastAsia="HGS明朝B"/>
          <w:sz w:val="20"/>
          <w:szCs w:val="20"/>
        </w:rPr>
      </w:pPr>
      <w:r w:rsidRPr="0055748B">
        <w:rPr>
          <w:rFonts w:ascii="HGS明朝B" w:eastAsia="HGS明朝B" w:hint="eastAsia"/>
          <w:sz w:val="20"/>
          <w:szCs w:val="20"/>
        </w:rPr>
        <w:t>の年会費を免除する</w:t>
      </w:r>
      <w:r w:rsidR="003A0515" w:rsidRPr="0055748B">
        <w:rPr>
          <w:rFonts w:ascii="HGS明朝B" w:eastAsia="HGS明朝B" w:hint="eastAsia"/>
          <w:sz w:val="20"/>
          <w:szCs w:val="20"/>
        </w:rPr>
        <w:t>。</w:t>
      </w:r>
    </w:p>
    <w:p w:rsidR="0007095A" w:rsidRPr="00812585" w:rsidRDefault="00F957E3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lastRenderedPageBreak/>
        <w:t xml:space="preserve">　(2) </w:t>
      </w:r>
      <w:r w:rsidR="00171112" w:rsidRPr="00812585">
        <w:rPr>
          <w:rFonts w:ascii="HGS明朝B" w:eastAsia="HGS明朝B" w:hint="eastAsia"/>
          <w:sz w:val="20"/>
          <w:szCs w:val="20"/>
        </w:rPr>
        <w:t>本会会費は関西本部へ納入する本部費</w:t>
      </w:r>
      <w:r w:rsidRPr="00812585">
        <w:rPr>
          <w:rFonts w:ascii="HGS明朝B" w:eastAsia="HGS明朝B" w:hint="eastAsia"/>
          <w:sz w:val="20"/>
          <w:szCs w:val="20"/>
        </w:rPr>
        <w:t>と支部運営のための支部費とする。</w:t>
      </w:r>
    </w:p>
    <w:p w:rsidR="0007095A" w:rsidRPr="00812585" w:rsidRDefault="00F957E3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(3) </w:t>
      </w:r>
      <w:r w:rsidR="00A24F9D">
        <w:rPr>
          <w:rFonts w:ascii="HGS明朝B" w:eastAsia="HGS明朝B" w:hint="eastAsia"/>
          <w:sz w:val="20"/>
          <w:szCs w:val="20"/>
        </w:rPr>
        <w:t>本会の運営に関する経費は支部費・本部配布金等の収入に基づ</w:t>
      </w:r>
      <w:r w:rsidR="00171112" w:rsidRPr="00812585">
        <w:rPr>
          <w:rFonts w:ascii="HGS明朝B" w:eastAsia="HGS明朝B" w:hint="eastAsia"/>
          <w:sz w:val="20"/>
          <w:szCs w:val="20"/>
        </w:rPr>
        <w:t>き</w:t>
      </w:r>
      <w:r w:rsidRPr="00812585">
        <w:rPr>
          <w:rFonts w:ascii="HGS明朝B" w:eastAsia="HGS明朝B" w:hint="eastAsia"/>
          <w:sz w:val="20"/>
          <w:szCs w:val="20"/>
        </w:rPr>
        <w:t xml:space="preserve">、運用するが、事務局長が管理運用し、支　　　</w:t>
      </w:r>
    </w:p>
    <w:p w:rsidR="0007095A" w:rsidRPr="00812585" w:rsidRDefault="00F957E3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　  部長が統括する。</w:t>
      </w:r>
    </w:p>
    <w:p w:rsidR="0007095A" w:rsidRPr="00812585" w:rsidRDefault="00F957E3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</w:t>
      </w:r>
      <w:r w:rsidR="004571E2">
        <w:rPr>
          <w:rFonts w:ascii="HGS明朝B" w:eastAsia="HGS明朝B" w:hint="eastAsia"/>
          <w:sz w:val="20"/>
          <w:szCs w:val="20"/>
        </w:rPr>
        <w:t>12</w:t>
      </w:r>
      <w:r w:rsidRPr="00812585">
        <w:rPr>
          <w:rFonts w:ascii="HGS明朝B" w:eastAsia="HGS明朝B" w:hint="eastAsia"/>
          <w:sz w:val="20"/>
          <w:szCs w:val="20"/>
        </w:rPr>
        <w:t>条(会計監査)</w:t>
      </w:r>
    </w:p>
    <w:p w:rsidR="0007095A" w:rsidRPr="00812585" w:rsidRDefault="00F957E3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本会の会計監査は、監事が行い総会にて監査結果を報告する。</w:t>
      </w:r>
    </w:p>
    <w:p w:rsidR="0007095A" w:rsidRPr="00812585" w:rsidRDefault="00F957E3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</w:t>
      </w:r>
      <w:r w:rsidR="004571E2">
        <w:rPr>
          <w:rFonts w:ascii="HGS明朝B" w:eastAsia="HGS明朝B" w:hint="eastAsia"/>
          <w:sz w:val="20"/>
          <w:szCs w:val="20"/>
        </w:rPr>
        <w:t>13</w:t>
      </w:r>
      <w:r w:rsidRPr="00812585">
        <w:rPr>
          <w:rFonts w:ascii="HGS明朝B" w:eastAsia="HGS明朝B" w:hint="eastAsia"/>
          <w:sz w:val="20"/>
          <w:szCs w:val="20"/>
        </w:rPr>
        <w:t>条(事業年度)</w:t>
      </w:r>
    </w:p>
    <w:p w:rsidR="0007095A" w:rsidRDefault="00FB34B0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本会の事業年度は4月1日に始まり翌年3月31日に終わる。</w:t>
      </w:r>
    </w:p>
    <w:p w:rsidR="00485468" w:rsidRPr="00812585" w:rsidRDefault="00485468">
      <w:pPr>
        <w:rPr>
          <w:rFonts w:ascii="HGS明朝B" w:eastAsia="HGS明朝B"/>
          <w:sz w:val="20"/>
          <w:szCs w:val="20"/>
        </w:rPr>
      </w:pPr>
    </w:p>
    <w:p w:rsidR="0007095A" w:rsidRPr="00812585" w:rsidRDefault="00FB34B0">
      <w:pPr>
        <w:rPr>
          <w:rFonts w:ascii="HGS明朝B" w:eastAsia="HGS明朝B"/>
          <w:b/>
          <w:sz w:val="28"/>
          <w:szCs w:val="28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　　　　　　　　　　　　　　　　</w:t>
      </w:r>
      <w:r w:rsidR="00E31294" w:rsidRPr="00812585">
        <w:rPr>
          <w:rFonts w:ascii="HGS明朝B" w:eastAsia="HGS明朝B" w:hint="eastAsia"/>
          <w:sz w:val="20"/>
          <w:szCs w:val="20"/>
        </w:rPr>
        <w:t xml:space="preserve">　　　</w:t>
      </w:r>
      <w:r w:rsidRPr="00812585">
        <w:rPr>
          <w:rFonts w:ascii="HGS明朝B" w:eastAsia="HGS明朝B" w:hint="eastAsia"/>
          <w:sz w:val="20"/>
          <w:szCs w:val="20"/>
        </w:rPr>
        <w:t xml:space="preserve">　</w:t>
      </w:r>
      <w:r w:rsidRPr="00812585">
        <w:rPr>
          <w:rFonts w:ascii="HGS明朝B" w:eastAsia="HGS明朝B" w:hint="eastAsia"/>
          <w:b/>
          <w:sz w:val="28"/>
          <w:szCs w:val="28"/>
        </w:rPr>
        <w:t xml:space="preserve">付　　　則　　　</w:t>
      </w:r>
    </w:p>
    <w:p w:rsidR="0007095A" w:rsidRPr="00812585" w:rsidRDefault="00FB34B0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</w:t>
      </w:r>
      <w:r w:rsidR="004571E2">
        <w:rPr>
          <w:rFonts w:ascii="HGS明朝B" w:eastAsia="HGS明朝B" w:hint="eastAsia"/>
          <w:sz w:val="20"/>
          <w:szCs w:val="20"/>
        </w:rPr>
        <w:t>14</w:t>
      </w:r>
      <w:r w:rsidRPr="00812585">
        <w:rPr>
          <w:rFonts w:ascii="HGS明朝B" w:eastAsia="HGS明朝B" w:hint="eastAsia"/>
          <w:sz w:val="20"/>
          <w:szCs w:val="20"/>
        </w:rPr>
        <w:t>条　　　会費は関西本部細則の定めるところによる。</w:t>
      </w:r>
    </w:p>
    <w:p w:rsidR="0007095A" w:rsidRPr="00812585" w:rsidRDefault="00FB34B0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</w:t>
      </w:r>
      <w:r w:rsidR="004571E2">
        <w:rPr>
          <w:rFonts w:ascii="HGS明朝B" w:eastAsia="HGS明朝B" w:hint="eastAsia"/>
          <w:sz w:val="20"/>
          <w:szCs w:val="20"/>
        </w:rPr>
        <w:t>15</w:t>
      </w:r>
      <w:r w:rsidR="00171112" w:rsidRPr="00812585">
        <w:rPr>
          <w:rFonts w:ascii="HGS明朝B" w:eastAsia="HGS明朝B" w:hint="eastAsia"/>
          <w:sz w:val="20"/>
          <w:szCs w:val="20"/>
        </w:rPr>
        <w:t>条　　　支部総会および</w:t>
      </w:r>
      <w:r w:rsidRPr="00812585">
        <w:rPr>
          <w:rFonts w:ascii="HGS明朝B" w:eastAsia="HGS明朝B" w:hint="eastAsia"/>
          <w:sz w:val="20"/>
          <w:szCs w:val="20"/>
        </w:rPr>
        <w:t>その他の会合で別に経費を要するときは、その都度に臨時に徴収する</w:t>
      </w:r>
      <w:r w:rsidR="00171112" w:rsidRPr="00812585">
        <w:rPr>
          <w:rFonts w:ascii="HGS明朝B" w:eastAsia="HGS明朝B" w:hint="eastAsia"/>
          <w:sz w:val="20"/>
          <w:szCs w:val="20"/>
        </w:rPr>
        <w:t>。</w:t>
      </w:r>
    </w:p>
    <w:p w:rsidR="0007095A" w:rsidRPr="00812585" w:rsidRDefault="00FB34B0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</w:t>
      </w:r>
      <w:r w:rsidR="004571E2">
        <w:rPr>
          <w:rFonts w:ascii="HGS明朝B" w:eastAsia="HGS明朝B" w:hint="eastAsia"/>
          <w:sz w:val="20"/>
          <w:szCs w:val="20"/>
        </w:rPr>
        <w:t>16</w:t>
      </w:r>
      <w:r w:rsidRPr="00812585">
        <w:rPr>
          <w:rFonts w:ascii="HGS明朝B" w:eastAsia="HGS明朝B" w:hint="eastAsia"/>
          <w:sz w:val="20"/>
          <w:szCs w:val="20"/>
        </w:rPr>
        <w:t>条　　　本会則実施上の細部事項については、別にこれを定める。</w:t>
      </w:r>
    </w:p>
    <w:p w:rsidR="0007095A" w:rsidRPr="00812585" w:rsidRDefault="00FB34B0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</w:t>
      </w:r>
      <w:r w:rsidR="004571E2">
        <w:rPr>
          <w:rFonts w:ascii="HGS明朝B" w:eastAsia="HGS明朝B" w:hint="eastAsia"/>
          <w:sz w:val="20"/>
          <w:szCs w:val="20"/>
        </w:rPr>
        <w:t>17</w:t>
      </w:r>
      <w:r w:rsidR="00171112" w:rsidRPr="00812585">
        <w:rPr>
          <w:rFonts w:ascii="HGS明朝B" w:eastAsia="HGS明朝B" w:hint="eastAsia"/>
          <w:sz w:val="20"/>
          <w:szCs w:val="20"/>
        </w:rPr>
        <w:t>条　　　本会則の実施およ</w:t>
      </w:r>
      <w:r w:rsidRPr="00812585">
        <w:rPr>
          <w:rFonts w:ascii="HGS明朝B" w:eastAsia="HGS明朝B" w:hint="eastAsia"/>
          <w:sz w:val="20"/>
          <w:szCs w:val="20"/>
        </w:rPr>
        <w:t>び重要事項については、</w:t>
      </w:r>
      <w:r w:rsidR="00E31294" w:rsidRPr="00812585">
        <w:rPr>
          <w:rFonts w:ascii="HGS明朝B" w:eastAsia="HGS明朝B" w:hint="eastAsia"/>
          <w:sz w:val="20"/>
          <w:szCs w:val="20"/>
        </w:rPr>
        <w:t>世話人の決議により決定する。</w:t>
      </w:r>
    </w:p>
    <w:p w:rsidR="00E31294" w:rsidRDefault="00E31294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</w:t>
      </w:r>
      <w:r w:rsidR="004571E2">
        <w:rPr>
          <w:rFonts w:ascii="HGS明朝B" w:eastAsia="HGS明朝B" w:hint="eastAsia"/>
          <w:sz w:val="20"/>
          <w:szCs w:val="20"/>
        </w:rPr>
        <w:t>18</w:t>
      </w:r>
      <w:r w:rsidRPr="00812585">
        <w:rPr>
          <w:rFonts w:ascii="HGS明朝B" w:eastAsia="HGS明朝B" w:hint="eastAsia"/>
          <w:sz w:val="20"/>
          <w:szCs w:val="20"/>
        </w:rPr>
        <w:t>条　　　サークル、レクリエーション活動・趣味の会等の行事を実施するにあたり、その世話を会員に委嘱</w:t>
      </w:r>
    </w:p>
    <w:p w:rsidR="0007095A" w:rsidRDefault="00812585">
      <w:pPr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 xml:space="preserve">　　　　　　 </w:t>
      </w:r>
      <w:r w:rsidR="00E31294" w:rsidRPr="00812585">
        <w:rPr>
          <w:rFonts w:ascii="HGS明朝B" w:eastAsia="HGS明朝B" w:hint="eastAsia"/>
          <w:sz w:val="20"/>
          <w:szCs w:val="20"/>
        </w:rPr>
        <w:t>することがある。</w:t>
      </w:r>
    </w:p>
    <w:p w:rsidR="00485468" w:rsidRPr="00812585" w:rsidRDefault="00485468">
      <w:pPr>
        <w:rPr>
          <w:rFonts w:ascii="HGS明朝B" w:eastAsia="HGS明朝B"/>
          <w:sz w:val="20"/>
          <w:szCs w:val="20"/>
        </w:rPr>
      </w:pPr>
    </w:p>
    <w:p w:rsidR="0007095A" w:rsidRPr="00812585" w:rsidRDefault="00E31294">
      <w:pPr>
        <w:rPr>
          <w:rFonts w:ascii="HGS明朝B" w:eastAsia="HGS明朝B"/>
          <w:b/>
          <w:sz w:val="28"/>
          <w:szCs w:val="28"/>
        </w:rPr>
      </w:pPr>
      <w:r w:rsidRPr="00812585">
        <w:rPr>
          <w:rFonts w:ascii="HGS明朝B" w:eastAsia="HGS明朝B" w:hint="eastAsia"/>
          <w:sz w:val="20"/>
          <w:szCs w:val="20"/>
        </w:rPr>
        <w:t xml:space="preserve">　　　　　　　　　　　　　　　　　　　　　</w:t>
      </w:r>
      <w:r w:rsidRPr="00812585">
        <w:rPr>
          <w:rFonts w:ascii="HGS明朝B" w:eastAsia="HGS明朝B" w:hint="eastAsia"/>
          <w:b/>
          <w:sz w:val="28"/>
          <w:szCs w:val="28"/>
        </w:rPr>
        <w:t>細　　　則</w:t>
      </w:r>
    </w:p>
    <w:p w:rsidR="0007095A" w:rsidRPr="00812585" w:rsidRDefault="00E31294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第1条　　　会則第</w:t>
      </w:r>
      <w:r w:rsidR="004571E2">
        <w:rPr>
          <w:rFonts w:ascii="HGS明朝B" w:eastAsia="HGS明朝B" w:hint="eastAsia"/>
          <w:sz w:val="20"/>
          <w:szCs w:val="20"/>
        </w:rPr>
        <w:t>11</w:t>
      </w:r>
      <w:r w:rsidR="00812585">
        <w:rPr>
          <w:rFonts w:ascii="HGS明朝B" w:eastAsia="HGS明朝B" w:hint="eastAsia"/>
          <w:sz w:val="20"/>
          <w:szCs w:val="20"/>
        </w:rPr>
        <w:t>条に基づ</w:t>
      </w:r>
      <w:r w:rsidRPr="00812585">
        <w:rPr>
          <w:rFonts w:ascii="HGS明朝B" w:eastAsia="HGS明朝B" w:hint="eastAsia"/>
          <w:sz w:val="20"/>
          <w:szCs w:val="20"/>
        </w:rPr>
        <w:t>く管理運用の細部については、この細則の定めるところによる。</w:t>
      </w:r>
    </w:p>
    <w:p w:rsidR="0007095A" w:rsidRPr="00812585" w:rsidRDefault="00E31294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第2条　　　(1) 会費は年額3,000円(本部費1,550円、支部費1,450円)</w:t>
      </w:r>
      <w:r w:rsidR="000F4EE0" w:rsidRPr="00812585">
        <w:rPr>
          <w:rFonts w:ascii="HGS明朝B" w:eastAsia="HGS明朝B" w:hint="eastAsia"/>
          <w:sz w:val="20"/>
          <w:szCs w:val="20"/>
        </w:rPr>
        <w:t>を支部に納入するものとする。</w:t>
      </w:r>
    </w:p>
    <w:p w:rsidR="000F4EE0" w:rsidRPr="00812585" w:rsidRDefault="000F4EE0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第3条　　　会費を滞納したときは、その間会員の処遇を停止することができる。</w:t>
      </w:r>
    </w:p>
    <w:p w:rsidR="000F4EE0" w:rsidRPr="00812585" w:rsidRDefault="000F4EE0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第4</w:t>
      </w:r>
      <w:r w:rsidR="00171112" w:rsidRPr="00812585">
        <w:rPr>
          <w:rFonts w:ascii="HGS明朝B" w:eastAsia="HGS明朝B" w:hint="eastAsia"/>
          <w:sz w:val="20"/>
          <w:szCs w:val="20"/>
        </w:rPr>
        <w:t>条　　　既納</w:t>
      </w:r>
      <w:r w:rsidRPr="00812585">
        <w:rPr>
          <w:rFonts w:ascii="HGS明朝B" w:eastAsia="HGS明朝B" w:hint="eastAsia"/>
          <w:sz w:val="20"/>
          <w:szCs w:val="20"/>
        </w:rPr>
        <w:t>の会費は返還しないものとする。</w:t>
      </w:r>
    </w:p>
    <w:p w:rsidR="000F4EE0" w:rsidRPr="00812585" w:rsidRDefault="000F4EE0">
      <w:pPr>
        <w:rPr>
          <w:rFonts w:ascii="HGS明朝B" w:eastAsia="HGS明朝B"/>
          <w:sz w:val="20"/>
          <w:szCs w:val="20"/>
        </w:rPr>
      </w:pPr>
      <w:r w:rsidRPr="00812585">
        <w:rPr>
          <w:rFonts w:ascii="HGS明朝B" w:eastAsia="HGS明朝B" w:hint="eastAsia"/>
          <w:sz w:val="20"/>
          <w:szCs w:val="20"/>
        </w:rPr>
        <w:t>第5条　　　会員の慶祝および弔意、病気見舞いについては関西本部運営細則第5条によることとする。</w:t>
      </w:r>
    </w:p>
    <w:p w:rsidR="000F4EE0" w:rsidRPr="00812585" w:rsidRDefault="000F4EE0">
      <w:pPr>
        <w:rPr>
          <w:rFonts w:ascii="HGS明朝B" w:eastAsia="HGS明朝B"/>
          <w:sz w:val="20"/>
          <w:szCs w:val="20"/>
        </w:rPr>
      </w:pPr>
    </w:p>
    <w:p w:rsidR="000F4EE0" w:rsidRPr="00485468" w:rsidRDefault="00485468">
      <w:pPr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 xml:space="preserve">　　　　　　　</w:t>
      </w:r>
      <w:r w:rsidR="000F4EE0" w:rsidRPr="00485468">
        <w:rPr>
          <w:rFonts w:ascii="HGS明朝B" w:eastAsia="HGS明朝B" w:hint="eastAsia"/>
          <w:sz w:val="20"/>
          <w:szCs w:val="20"/>
        </w:rPr>
        <w:t xml:space="preserve">　制　　定</w:t>
      </w:r>
      <w:r w:rsidR="003A0515" w:rsidRPr="00485468">
        <w:rPr>
          <w:rFonts w:ascii="HGS明朝B" w:eastAsia="HGS明朝B" w:hint="eastAsia"/>
          <w:sz w:val="20"/>
          <w:szCs w:val="20"/>
        </w:rPr>
        <w:t xml:space="preserve">　　　　　　　　　　　　　　　　　　　　　 </w:t>
      </w:r>
      <w:r w:rsidR="00E506E7">
        <w:rPr>
          <w:rFonts w:hint="eastAsia"/>
        </w:rPr>
        <w:t xml:space="preserve"> </w:t>
      </w:r>
      <w:r w:rsidR="003A0515" w:rsidRPr="00485468">
        <w:rPr>
          <w:rFonts w:ascii="HGS明朝B" w:eastAsia="HGS明朝B" w:hint="eastAsia"/>
          <w:sz w:val="20"/>
          <w:szCs w:val="20"/>
        </w:rPr>
        <w:t>平成4年8月1日</w:t>
      </w:r>
    </w:p>
    <w:p w:rsidR="000F4EE0" w:rsidRPr="00485468" w:rsidRDefault="00485468">
      <w:pPr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 xml:space="preserve">　　　　　　　　</w:t>
      </w:r>
      <w:r w:rsidR="000F4EE0" w:rsidRPr="00485468">
        <w:rPr>
          <w:rFonts w:ascii="HGS明朝B" w:eastAsia="HGS明朝B" w:hint="eastAsia"/>
          <w:sz w:val="20"/>
          <w:szCs w:val="20"/>
        </w:rPr>
        <w:t>一部改訂</w:t>
      </w:r>
      <w:r w:rsidR="00550902" w:rsidRPr="00485468">
        <w:rPr>
          <w:rFonts w:ascii="HGS明朝B" w:eastAsia="HGS明朝B" w:hint="eastAsia"/>
          <w:sz w:val="20"/>
          <w:szCs w:val="20"/>
        </w:rPr>
        <w:t xml:space="preserve">　　(NTT組織変更関連ほか)　　　　　　　　　平成7年6月17日</w:t>
      </w:r>
    </w:p>
    <w:p w:rsidR="000F4EE0" w:rsidRPr="00485468" w:rsidRDefault="00485468">
      <w:pPr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 xml:space="preserve">　　　　　　　　</w:t>
      </w:r>
      <w:r w:rsidR="00550902" w:rsidRPr="00485468">
        <w:rPr>
          <w:rFonts w:ascii="HGS明朝B" w:eastAsia="HGS明朝B" w:hint="eastAsia"/>
          <w:sz w:val="20"/>
          <w:szCs w:val="20"/>
        </w:rPr>
        <w:t>一部改訂　　(支部)再編・役員定数の明記)　　　　　　　平成10年6月6日</w:t>
      </w:r>
    </w:p>
    <w:p w:rsidR="000F4EE0" w:rsidRPr="00485468" w:rsidRDefault="00485468">
      <w:pPr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 xml:space="preserve">　　　　　　　　</w:t>
      </w:r>
      <w:r w:rsidR="00550902" w:rsidRPr="00485468">
        <w:rPr>
          <w:rFonts w:ascii="HGS明朝B" w:eastAsia="HGS明朝B" w:hint="eastAsia"/>
          <w:sz w:val="20"/>
          <w:szCs w:val="20"/>
        </w:rPr>
        <w:t>一部改訂　　(会員対象の詳細明記のほか)　　　　　　　 平成12年6月6日</w:t>
      </w:r>
    </w:p>
    <w:p w:rsidR="000F4EE0" w:rsidRPr="00485468" w:rsidRDefault="00485468">
      <w:pPr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 xml:space="preserve">　　　　　　　　</w:t>
      </w:r>
      <w:r w:rsidR="00550902" w:rsidRPr="00485468">
        <w:rPr>
          <w:rFonts w:ascii="HGS明朝B" w:eastAsia="HGS明朝B" w:hint="eastAsia"/>
          <w:sz w:val="20"/>
          <w:szCs w:val="20"/>
        </w:rPr>
        <w:t>一部改訂　　(受け持ちエリアの全面改訂)　　　　　　　 平成17年6月4日</w:t>
      </w:r>
    </w:p>
    <w:p w:rsidR="000F4EE0" w:rsidRPr="00485468" w:rsidRDefault="00485468">
      <w:pPr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 xml:space="preserve">　　　　　　　　</w:t>
      </w:r>
      <w:r w:rsidR="00550902" w:rsidRPr="00485468">
        <w:rPr>
          <w:rFonts w:ascii="HGS明朝B" w:eastAsia="HGS明朝B" w:hint="eastAsia"/>
          <w:sz w:val="20"/>
          <w:szCs w:val="20"/>
        </w:rPr>
        <w:t>一部改訂</w:t>
      </w:r>
      <w:r w:rsidR="008E19A3" w:rsidRPr="00485468">
        <w:rPr>
          <w:rFonts w:ascii="HGS明朝B" w:eastAsia="HGS明朝B" w:hint="eastAsia"/>
          <w:sz w:val="20"/>
          <w:szCs w:val="20"/>
        </w:rPr>
        <w:t xml:space="preserve">　　(部会役員を世話人化・定年制の導入)　　　 平成18年6月8日</w:t>
      </w:r>
    </w:p>
    <w:p w:rsidR="000F4EE0" w:rsidRPr="00485468" w:rsidRDefault="00485468">
      <w:pPr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 xml:space="preserve">　　　　　　　　</w:t>
      </w:r>
      <w:r w:rsidR="00550902" w:rsidRPr="00485468">
        <w:rPr>
          <w:rFonts w:ascii="HGS明朝B" w:eastAsia="HGS明朝B" w:hint="eastAsia"/>
          <w:sz w:val="20"/>
          <w:szCs w:val="20"/>
        </w:rPr>
        <w:t>一部改訂</w:t>
      </w:r>
      <w:r w:rsidR="008E19A3" w:rsidRPr="00485468">
        <w:rPr>
          <w:rFonts w:ascii="HGS明朝B" w:eastAsia="HGS明朝B" w:hint="eastAsia"/>
          <w:sz w:val="20"/>
          <w:szCs w:val="20"/>
        </w:rPr>
        <w:t xml:space="preserve">　　(</w:t>
      </w:r>
      <w:r w:rsidR="00171112" w:rsidRPr="00485468">
        <w:rPr>
          <w:rFonts w:ascii="HGS明朝B" w:eastAsia="HGS明朝B" w:hint="eastAsia"/>
          <w:sz w:val="20"/>
          <w:szCs w:val="20"/>
        </w:rPr>
        <w:t>慶祝・弔意・病気見舞</w:t>
      </w:r>
      <w:r w:rsidR="008E19A3" w:rsidRPr="00485468">
        <w:rPr>
          <w:rFonts w:ascii="HGS明朝B" w:eastAsia="HGS明朝B" w:hint="eastAsia"/>
          <w:sz w:val="20"/>
          <w:szCs w:val="20"/>
        </w:rPr>
        <w:t xml:space="preserve">金の本部一元化)　</w:t>
      </w:r>
      <w:r w:rsidR="00171112" w:rsidRPr="00485468">
        <w:rPr>
          <w:rFonts w:ascii="HGS明朝B" w:eastAsia="HGS明朝B" w:hint="eastAsia"/>
          <w:sz w:val="20"/>
          <w:szCs w:val="20"/>
        </w:rPr>
        <w:t xml:space="preserve">　</w:t>
      </w:r>
      <w:r w:rsidR="008E19A3" w:rsidRPr="00485468">
        <w:rPr>
          <w:rFonts w:ascii="HGS明朝B" w:eastAsia="HGS明朝B" w:hint="eastAsia"/>
          <w:sz w:val="20"/>
          <w:szCs w:val="20"/>
        </w:rPr>
        <w:t xml:space="preserve"> 平成20年6月14日</w:t>
      </w:r>
    </w:p>
    <w:p w:rsidR="000F4EE0" w:rsidRPr="00485468" w:rsidRDefault="00485468">
      <w:pPr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 xml:space="preserve">　　　　　　　　</w:t>
      </w:r>
      <w:r w:rsidR="00550902" w:rsidRPr="00485468">
        <w:rPr>
          <w:rFonts w:ascii="HGS明朝B" w:eastAsia="HGS明朝B" w:hint="eastAsia"/>
          <w:sz w:val="20"/>
          <w:szCs w:val="20"/>
        </w:rPr>
        <w:t>一部改訂</w:t>
      </w:r>
      <w:r w:rsidR="008E19A3" w:rsidRPr="00485468">
        <w:rPr>
          <w:rFonts w:ascii="HGS明朝B" w:eastAsia="HGS明朝B" w:hint="eastAsia"/>
          <w:sz w:val="20"/>
          <w:szCs w:val="20"/>
        </w:rPr>
        <w:t xml:space="preserve">　　(受け持ちエリアの表現</w:t>
      </w:r>
      <w:r w:rsidR="00171112" w:rsidRPr="00485468">
        <w:rPr>
          <w:rFonts w:ascii="HGS明朝B" w:eastAsia="HGS明朝B" w:hint="eastAsia"/>
          <w:sz w:val="20"/>
          <w:szCs w:val="20"/>
        </w:rPr>
        <w:t>の</w:t>
      </w:r>
      <w:r w:rsidR="008E19A3" w:rsidRPr="00485468">
        <w:rPr>
          <w:rFonts w:ascii="HGS明朝B" w:eastAsia="HGS明朝B" w:hint="eastAsia"/>
          <w:sz w:val="20"/>
          <w:szCs w:val="20"/>
        </w:rPr>
        <w:t>変更)</w:t>
      </w:r>
      <w:r w:rsidR="00171112" w:rsidRPr="00485468">
        <w:rPr>
          <w:rFonts w:ascii="HGS明朝B" w:eastAsia="HGS明朝B" w:hint="eastAsia"/>
          <w:sz w:val="20"/>
          <w:szCs w:val="20"/>
        </w:rPr>
        <w:t xml:space="preserve">　　　　　　 </w:t>
      </w:r>
      <w:r w:rsidR="008E19A3" w:rsidRPr="00485468">
        <w:rPr>
          <w:rFonts w:ascii="HGS明朝B" w:eastAsia="HGS明朝B" w:hint="eastAsia"/>
          <w:sz w:val="20"/>
          <w:szCs w:val="20"/>
        </w:rPr>
        <w:t>平成20年6月14日</w:t>
      </w:r>
    </w:p>
    <w:p w:rsidR="000F4EE0" w:rsidRPr="00485468" w:rsidRDefault="00485468">
      <w:pPr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 xml:space="preserve">　　　　　　　　</w:t>
      </w:r>
      <w:r w:rsidR="00550902" w:rsidRPr="00485468">
        <w:rPr>
          <w:rFonts w:ascii="HGS明朝B" w:eastAsia="HGS明朝B" w:hint="eastAsia"/>
          <w:sz w:val="20"/>
          <w:szCs w:val="20"/>
        </w:rPr>
        <w:t>一部改訂</w:t>
      </w:r>
      <w:r w:rsidR="008E19A3" w:rsidRPr="00485468">
        <w:rPr>
          <w:rFonts w:ascii="HGS明朝B" w:eastAsia="HGS明朝B" w:hint="eastAsia"/>
          <w:sz w:val="20"/>
          <w:szCs w:val="20"/>
        </w:rPr>
        <w:t xml:space="preserve">　　(支部監事2名に変更)　　　　　　　　　　 平成25年6月8日</w:t>
      </w:r>
    </w:p>
    <w:p w:rsidR="000F4EE0" w:rsidRPr="00485468" w:rsidRDefault="00485468">
      <w:pPr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 xml:space="preserve">　　　　　　　　</w:t>
      </w:r>
      <w:r w:rsidR="00550902" w:rsidRPr="00485468">
        <w:rPr>
          <w:rFonts w:ascii="HGS明朝B" w:eastAsia="HGS明朝B" w:hint="eastAsia"/>
          <w:sz w:val="20"/>
          <w:szCs w:val="20"/>
        </w:rPr>
        <w:t>一部改訂</w:t>
      </w:r>
      <w:r w:rsidR="008E19A3" w:rsidRPr="00485468">
        <w:rPr>
          <w:rFonts w:ascii="HGS明朝B" w:eastAsia="HGS明朝B" w:hint="eastAsia"/>
          <w:sz w:val="20"/>
          <w:szCs w:val="20"/>
        </w:rPr>
        <w:t xml:space="preserve">　　(</w:t>
      </w:r>
      <w:r w:rsidR="0050293A" w:rsidRPr="00485468">
        <w:rPr>
          <w:rFonts w:ascii="HGS明朝B" w:eastAsia="HGS明朝B" w:hint="eastAsia"/>
          <w:sz w:val="20"/>
          <w:szCs w:val="20"/>
        </w:rPr>
        <w:t>新会員の初年度会費の</w:t>
      </w:r>
      <w:r w:rsidR="008C2E11" w:rsidRPr="00485468">
        <w:rPr>
          <w:rFonts w:ascii="HGS明朝B" w:eastAsia="HGS明朝B" w:hint="eastAsia"/>
          <w:sz w:val="20"/>
          <w:szCs w:val="20"/>
        </w:rPr>
        <w:t>免除</w:t>
      </w:r>
      <w:r w:rsidR="008E19A3" w:rsidRPr="00485468">
        <w:rPr>
          <w:rFonts w:ascii="HGS明朝B" w:eastAsia="HGS明朝B" w:hint="eastAsia"/>
          <w:sz w:val="20"/>
          <w:szCs w:val="20"/>
        </w:rPr>
        <w:t>)</w:t>
      </w:r>
      <w:r w:rsidR="0050293A" w:rsidRPr="00485468">
        <w:rPr>
          <w:rFonts w:ascii="HGS明朝B" w:eastAsia="HGS明朝B" w:hint="eastAsia"/>
          <w:sz w:val="20"/>
          <w:szCs w:val="20"/>
        </w:rPr>
        <w:t xml:space="preserve">　　　　　　　 平成28年6月11日</w:t>
      </w:r>
    </w:p>
    <w:p w:rsidR="007B2BA2" w:rsidRPr="00485468" w:rsidRDefault="00485468">
      <w:pPr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 xml:space="preserve">　　　　　　　　</w:t>
      </w:r>
      <w:r w:rsidR="007B2BA2" w:rsidRPr="00485468">
        <w:rPr>
          <w:rFonts w:ascii="HGS明朝B" w:eastAsia="HGS明朝B" w:hint="eastAsia"/>
          <w:sz w:val="20"/>
          <w:szCs w:val="20"/>
        </w:rPr>
        <w:t>一部改訂　　(</w:t>
      </w:r>
      <w:r w:rsidRPr="00485468">
        <w:rPr>
          <w:rFonts w:ascii="HGS明朝B" w:eastAsia="HGS明朝B" w:hint="eastAsia"/>
          <w:sz w:val="20"/>
          <w:szCs w:val="20"/>
        </w:rPr>
        <w:t>支部支援組織サポーター制度の新設</w:t>
      </w:r>
      <w:r w:rsidR="007B2BA2" w:rsidRPr="00485468">
        <w:rPr>
          <w:rFonts w:ascii="HGS明朝B" w:eastAsia="HGS明朝B" w:hint="eastAsia"/>
          <w:sz w:val="20"/>
          <w:szCs w:val="20"/>
        </w:rPr>
        <w:t>)</w:t>
      </w:r>
      <w:r w:rsidRPr="00485468">
        <w:rPr>
          <w:rFonts w:ascii="HGS明朝B" w:eastAsia="HGS明朝B" w:hint="eastAsia"/>
          <w:sz w:val="20"/>
          <w:szCs w:val="20"/>
        </w:rPr>
        <w:t xml:space="preserve">　　　 </w:t>
      </w:r>
      <w:r w:rsidR="007B2BA2" w:rsidRPr="00485468">
        <w:rPr>
          <w:rFonts w:ascii="HGS明朝B" w:eastAsia="HGS明朝B" w:hint="eastAsia"/>
          <w:sz w:val="20"/>
          <w:szCs w:val="20"/>
        </w:rPr>
        <w:t>平成30年6月16日</w:t>
      </w:r>
    </w:p>
    <w:p w:rsidR="000F4EE0" w:rsidRDefault="00485468">
      <w:pPr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 xml:space="preserve">　　　　　　　　</w:t>
      </w:r>
      <w:r w:rsidR="007B2BA2" w:rsidRPr="00485468">
        <w:rPr>
          <w:rFonts w:ascii="HGS明朝B" w:eastAsia="HGS明朝B" w:hint="eastAsia"/>
          <w:sz w:val="20"/>
          <w:szCs w:val="20"/>
        </w:rPr>
        <w:t>一部改訂　　(</w:t>
      </w:r>
      <w:r w:rsidRPr="00485468">
        <w:rPr>
          <w:rFonts w:ascii="HGS明朝B" w:eastAsia="HGS明朝B" w:hint="eastAsia"/>
          <w:sz w:val="20"/>
          <w:szCs w:val="20"/>
        </w:rPr>
        <w:t>会費・会計の一部を削除</w:t>
      </w:r>
      <w:r w:rsidR="007B2BA2" w:rsidRPr="00485468">
        <w:rPr>
          <w:rFonts w:ascii="HGS明朝B" w:eastAsia="HGS明朝B" w:hint="eastAsia"/>
          <w:sz w:val="20"/>
          <w:szCs w:val="20"/>
        </w:rPr>
        <w:t xml:space="preserve">)　　　　　　　</w:t>
      </w:r>
      <w:r>
        <w:rPr>
          <w:rFonts w:ascii="HGS明朝B" w:eastAsia="HGS明朝B" w:hint="eastAsia"/>
          <w:sz w:val="20"/>
          <w:szCs w:val="20"/>
        </w:rPr>
        <w:t xml:space="preserve">  </w:t>
      </w:r>
      <w:r w:rsidR="007B2BA2" w:rsidRPr="00485468">
        <w:rPr>
          <w:rFonts w:ascii="HGS明朝B" w:eastAsia="HGS明朝B" w:hint="eastAsia"/>
          <w:sz w:val="20"/>
          <w:szCs w:val="20"/>
        </w:rPr>
        <w:t xml:space="preserve"> 平成30年6月16日　</w:t>
      </w:r>
      <w:r w:rsidR="0050293A" w:rsidRPr="00485468">
        <w:rPr>
          <w:rFonts w:ascii="HGS明朝B" w:eastAsia="HGS明朝B" w:hint="eastAsia"/>
          <w:sz w:val="20"/>
          <w:szCs w:val="20"/>
        </w:rPr>
        <w:t xml:space="preserve">　</w:t>
      </w:r>
    </w:p>
    <w:p w:rsidR="00F11734" w:rsidRDefault="00F11734">
      <w:pPr>
        <w:rPr>
          <w:rFonts w:ascii="HGS明朝B" w:eastAsia="HGS明朝B"/>
          <w:sz w:val="20"/>
          <w:szCs w:val="20"/>
        </w:rPr>
      </w:pPr>
    </w:p>
    <w:p w:rsidR="00F11734" w:rsidRDefault="00F11734">
      <w:pPr>
        <w:rPr>
          <w:rFonts w:ascii="HGS明朝B" w:eastAsia="HGS明朝B"/>
          <w:sz w:val="20"/>
          <w:szCs w:val="20"/>
        </w:rPr>
      </w:pPr>
    </w:p>
    <w:p w:rsidR="00F11734" w:rsidRPr="00485468" w:rsidRDefault="00F11734">
      <w:pPr>
        <w:rPr>
          <w:rFonts w:ascii="HGS明朝B" w:eastAsia="HGS明朝B"/>
          <w:sz w:val="20"/>
          <w:szCs w:val="20"/>
        </w:rPr>
      </w:pPr>
    </w:p>
    <w:sectPr w:rsidR="00F11734" w:rsidRPr="00485468" w:rsidSect="00291C07">
      <w:pgSz w:w="11906" w:h="16838"/>
      <w:pgMar w:top="851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07" w:rsidRDefault="00974B07" w:rsidP="00FC5863">
      <w:r>
        <w:separator/>
      </w:r>
    </w:p>
  </w:endnote>
  <w:endnote w:type="continuationSeparator" w:id="0">
    <w:p w:rsidR="00974B07" w:rsidRDefault="00974B07" w:rsidP="00FC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07" w:rsidRDefault="00974B07" w:rsidP="00FC5863">
      <w:r>
        <w:separator/>
      </w:r>
    </w:p>
  </w:footnote>
  <w:footnote w:type="continuationSeparator" w:id="0">
    <w:p w:rsidR="00974B07" w:rsidRDefault="00974B07" w:rsidP="00FC5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6B"/>
    <w:multiLevelType w:val="hybridMultilevel"/>
    <w:tmpl w:val="C9A07978"/>
    <w:lvl w:ilvl="0" w:tplc="66B6B44C">
      <w:start w:val="1"/>
      <w:numFmt w:val="decimalEnclosedCircle"/>
      <w:lvlText w:val="%1"/>
      <w:lvlJc w:val="left"/>
      <w:pPr>
        <w:ind w:left="585" w:hanging="360"/>
      </w:pPr>
      <w:rPr>
        <w:rFonts w:ascii="Century" w:eastAsia="ＭＳ 明朝" w:hAnsi="Century" w:cs="Times New Roman"/>
      </w:rPr>
    </w:lvl>
    <w:lvl w:ilvl="1" w:tplc="8174A55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15B61D6D"/>
    <w:multiLevelType w:val="hybridMultilevel"/>
    <w:tmpl w:val="8CD8CE3E"/>
    <w:lvl w:ilvl="0" w:tplc="56568D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DF1CCF"/>
    <w:multiLevelType w:val="hybridMultilevel"/>
    <w:tmpl w:val="6A2EEDC0"/>
    <w:lvl w:ilvl="0" w:tplc="5332341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>
    <w:nsid w:val="1DB31880"/>
    <w:multiLevelType w:val="hybridMultilevel"/>
    <w:tmpl w:val="7262996A"/>
    <w:lvl w:ilvl="0" w:tplc="270C709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25AA32F6"/>
    <w:multiLevelType w:val="hybridMultilevel"/>
    <w:tmpl w:val="37506784"/>
    <w:lvl w:ilvl="0" w:tplc="15FA65A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9A551F3"/>
    <w:multiLevelType w:val="hybridMultilevel"/>
    <w:tmpl w:val="0D527CA8"/>
    <w:lvl w:ilvl="0" w:tplc="F50676AC">
      <w:start w:val="1"/>
      <w:numFmt w:val="decimalEnclosedCircle"/>
      <w:lvlText w:val="%1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6">
    <w:nsid w:val="2EC15BFB"/>
    <w:multiLevelType w:val="hybridMultilevel"/>
    <w:tmpl w:val="C7081668"/>
    <w:lvl w:ilvl="0" w:tplc="383CE53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34E45900"/>
    <w:multiLevelType w:val="hybridMultilevel"/>
    <w:tmpl w:val="552E5C18"/>
    <w:lvl w:ilvl="0" w:tplc="3F8ADF40">
      <w:start w:val="1"/>
      <w:numFmt w:val="aiueoFullWidth"/>
      <w:lvlText w:val="%1."/>
      <w:lvlJc w:val="left"/>
      <w:pPr>
        <w:ind w:left="6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8">
    <w:nsid w:val="35CE69F7"/>
    <w:multiLevelType w:val="hybridMultilevel"/>
    <w:tmpl w:val="7E0AC2AE"/>
    <w:lvl w:ilvl="0" w:tplc="BD76DBE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275A0BBE">
      <w:start w:val="6"/>
      <w:numFmt w:val="decimal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36C7200F"/>
    <w:multiLevelType w:val="hybridMultilevel"/>
    <w:tmpl w:val="0B3446B4"/>
    <w:lvl w:ilvl="0" w:tplc="161EE85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3E6317A6"/>
    <w:multiLevelType w:val="hybridMultilevel"/>
    <w:tmpl w:val="B6F433E6"/>
    <w:lvl w:ilvl="0" w:tplc="DB281DAC">
      <w:start w:val="1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>
    <w:nsid w:val="440A7C85"/>
    <w:multiLevelType w:val="hybridMultilevel"/>
    <w:tmpl w:val="3CE6B11A"/>
    <w:lvl w:ilvl="0" w:tplc="C3B69E3E">
      <w:start w:val="1"/>
      <w:numFmt w:val="irohaFullWidth"/>
      <w:lvlText w:val="%1."/>
      <w:lvlJc w:val="left"/>
      <w:pPr>
        <w:ind w:left="825" w:hanging="360"/>
      </w:pPr>
      <w:rPr>
        <w:rFonts w:hint="default"/>
      </w:rPr>
    </w:lvl>
    <w:lvl w:ilvl="1" w:tplc="E202F27E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>
    <w:nsid w:val="54AC1B87"/>
    <w:multiLevelType w:val="hybridMultilevel"/>
    <w:tmpl w:val="89423CD2"/>
    <w:lvl w:ilvl="0" w:tplc="71A2D5D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5CC2438C"/>
    <w:multiLevelType w:val="hybridMultilevel"/>
    <w:tmpl w:val="2D1AB462"/>
    <w:lvl w:ilvl="0" w:tplc="A54E144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4">
    <w:nsid w:val="5F756045"/>
    <w:multiLevelType w:val="hybridMultilevel"/>
    <w:tmpl w:val="71E6F1B2"/>
    <w:lvl w:ilvl="0" w:tplc="E0FE1074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D37E1D6C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608805AB"/>
    <w:multiLevelType w:val="hybridMultilevel"/>
    <w:tmpl w:val="C0C4CB04"/>
    <w:lvl w:ilvl="0" w:tplc="D5EA05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61D56761"/>
    <w:multiLevelType w:val="hybridMultilevel"/>
    <w:tmpl w:val="17380066"/>
    <w:lvl w:ilvl="0" w:tplc="5A747C32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>
    <w:nsid w:val="71AB0B90"/>
    <w:multiLevelType w:val="hybridMultilevel"/>
    <w:tmpl w:val="6C1E4BDC"/>
    <w:lvl w:ilvl="0" w:tplc="A3A45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32653BF"/>
    <w:multiLevelType w:val="hybridMultilevel"/>
    <w:tmpl w:val="7DDE19F6"/>
    <w:lvl w:ilvl="0" w:tplc="19FC3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7F5500E"/>
    <w:multiLevelType w:val="hybridMultilevel"/>
    <w:tmpl w:val="9ECEB878"/>
    <w:lvl w:ilvl="0" w:tplc="AD16B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80E0EEC"/>
    <w:multiLevelType w:val="hybridMultilevel"/>
    <w:tmpl w:val="F314F210"/>
    <w:lvl w:ilvl="0" w:tplc="E190FFE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1">
    <w:nsid w:val="79C71242"/>
    <w:multiLevelType w:val="hybridMultilevel"/>
    <w:tmpl w:val="1D8267FC"/>
    <w:lvl w:ilvl="0" w:tplc="CADCE6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79F500C0"/>
    <w:multiLevelType w:val="hybridMultilevel"/>
    <w:tmpl w:val="E5ACA2E0"/>
    <w:lvl w:ilvl="0" w:tplc="98E06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CBC7A55"/>
    <w:multiLevelType w:val="hybridMultilevel"/>
    <w:tmpl w:val="5DE46480"/>
    <w:lvl w:ilvl="0" w:tplc="566E3E5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B30C50D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9A43ED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20"/>
  </w:num>
  <w:num w:numId="5">
    <w:abstractNumId w:val="23"/>
  </w:num>
  <w:num w:numId="6">
    <w:abstractNumId w:val="16"/>
  </w:num>
  <w:num w:numId="7">
    <w:abstractNumId w:val="6"/>
  </w:num>
  <w:num w:numId="8">
    <w:abstractNumId w:val="4"/>
  </w:num>
  <w:num w:numId="9">
    <w:abstractNumId w:val="18"/>
  </w:num>
  <w:num w:numId="10">
    <w:abstractNumId w:val="14"/>
  </w:num>
  <w:num w:numId="11">
    <w:abstractNumId w:val="22"/>
  </w:num>
  <w:num w:numId="12">
    <w:abstractNumId w:val="5"/>
  </w:num>
  <w:num w:numId="13">
    <w:abstractNumId w:val="1"/>
  </w:num>
  <w:num w:numId="14">
    <w:abstractNumId w:val="3"/>
  </w:num>
  <w:num w:numId="15">
    <w:abstractNumId w:val="12"/>
  </w:num>
  <w:num w:numId="16">
    <w:abstractNumId w:val="2"/>
  </w:num>
  <w:num w:numId="17">
    <w:abstractNumId w:val="11"/>
  </w:num>
  <w:num w:numId="18">
    <w:abstractNumId w:val="13"/>
  </w:num>
  <w:num w:numId="19">
    <w:abstractNumId w:val="0"/>
  </w:num>
  <w:num w:numId="20">
    <w:abstractNumId w:val="19"/>
  </w:num>
  <w:num w:numId="21">
    <w:abstractNumId w:val="10"/>
  </w:num>
  <w:num w:numId="22">
    <w:abstractNumId w:val="17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  <o:colormru v:ext="edit" colors="#17c31f,#0df723,#6ff,#3c3,#090,#333,red,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C02"/>
    <w:rsid w:val="00001EED"/>
    <w:rsid w:val="0001285B"/>
    <w:rsid w:val="0001630A"/>
    <w:rsid w:val="00016825"/>
    <w:rsid w:val="00016C47"/>
    <w:rsid w:val="000178D1"/>
    <w:rsid w:val="00023452"/>
    <w:rsid w:val="00024737"/>
    <w:rsid w:val="00030ABE"/>
    <w:rsid w:val="000359C7"/>
    <w:rsid w:val="00037958"/>
    <w:rsid w:val="00041F37"/>
    <w:rsid w:val="000437F2"/>
    <w:rsid w:val="0004672B"/>
    <w:rsid w:val="000509CE"/>
    <w:rsid w:val="00053FD8"/>
    <w:rsid w:val="000561DB"/>
    <w:rsid w:val="00056B58"/>
    <w:rsid w:val="000648E8"/>
    <w:rsid w:val="0006518F"/>
    <w:rsid w:val="0007095A"/>
    <w:rsid w:val="00070B77"/>
    <w:rsid w:val="00072A3C"/>
    <w:rsid w:val="00072BB0"/>
    <w:rsid w:val="00073266"/>
    <w:rsid w:val="0008725F"/>
    <w:rsid w:val="000A1AE9"/>
    <w:rsid w:val="000A1CBA"/>
    <w:rsid w:val="000A321B"/>
    <w:rsid w:val="000A3486"/>
    <w:rsid w:val="000A43D9"/>
    <w:rsid w:val="000A784B"/>
    <w:rsid w:val="000B23B5"/>
    <w:rsid w:val="000C2A9A"/>
    <w:rsid w:val="000C378A"/>
    <w:rsid w:val="000C6CD8"/>
    <w:rsid w:val="000D0958"/>
    <w:rsid w:val="000E3E4E"/>
    <w:rsid w:val="000E3F77"/>
    <w:rsid w:val="000E5BCF"/>
    <w:rsid w:val="000E7CBD"/>
    <w:rsid w:val="000F4EE0"/>
    <w:rsid w:val="000F7808"/>
    <w:rsid w:val="0010073D"/>
    <w:rsid w:val="00100FAA"/>
    <w:rsid w:val="0010307F"/>
    <w:rsid w:val="0011149B"/>
    <w:rsid w:val="001143DA"/>
    <w:rsid w:val="00120C25"/>
    <w:rsid w:val="001221BB"/>
    <w:rsid w:val="001226A9"/>
    <w:rsid w:val="00130771"/>
    <w:rsid w:val="001417E8"/>
    <w:rsid w:val="00142969"/>
    <w:rsid w:val="00145304"/>
    <w:rsid w:val="0014713F"/>
    <w:rsid w:val="00151711"/>
    <w:rsid w:val="00157D89"/>
    <w:rsid w:val="0016001E"/>
    <w:rsid w:val="0016379C"/>
    <w:rsid w:val="00166141"/>
    <w:rsid w:val="0016745D"/>
    <w:rsid w:val="00171112"/>
    <w:rsid w:val="001734A3"/>
    <w:rsid w:val="001834C7"/>
    <w:rsid w:val="00190CBA"/>
    <w:rsid w:val="001936BC"/>
    <w:rsid w:val="0019404A"/>
    <w:rsid w:val="00194DA5"/>
    <w:rsid w:val="0019715D"/>
    <w:rsid w:val="001A0599"/>
    <w:rsid w:val="001A7354"/>
    <w:rsid w:val="001B575A"/>
    <w:rsid w:val="001B7999"/>
    <w:rsid w:val="001B7B4A"/>
    <w:rsid w:val="001C1C66"/>
    <w:rsid w:val="001C5875"/>
    <w:rsid w:val="001C76D3"/>
    <w:rsid w:val="001D0548"/>
    <w:rsid w:val="001D22E2"/>
    <w:rsid w:val="001E3DDA"/>
    <w:rsid w:val="001E5B5F"/>
    <w:rsid w:val="001F073B"/>
    <w:rsid w:val="001F37EB"/>
    <w:rsid w:val="001F584C"/>
    <w:rsid w:val="001F65DC"/>
    <w:rsid w:val="001F762E"/>
    <w:rsid w:val="00201525"/>
    <w:rsid w:val="00202F98"/>
    <w:rsid w:val="00204B9E"/>
    <w:rsid w:val="0020576F"/>
    <w:rsid w:val="002065FA"/>
    <w:rsid w:val="002148AD"/>
    <w:rsid w:val="002223AC"/>
    <w:rsid w:val="0023468D"/>
    <w:rsid w:val="00234C46"/>
    <w:rsid w:val="00241F58"/>
    <w:rsid w:val="00262B86"/>
    <w:rsid w:val="00263490"/>
    <w:rsid w:val="00263B99"/>
    <w:rsid w:val="00270151"/>
    <w:rsid w:val="00276251"/>
    <w:rsid w:val="0028125A"/>
    <w:rsid w:val="002847AB"/>
    <w:rsid w:val="00284DAD"/>
    <w:rsid w:val="0028598E"/>
    <w:rsid w:val="002859B7"/>
    <w:rsid w:val="00291C07"/>
    <w:rsid w:val="002A17FE"/>
    <w:rsid w:val="002A4C98"/>
    <w:rsid w:val="002A7A59"/>
    <w:rsid w:val="002A7EEA"/>
    <w:rsid w:val="002B0A3B"/>
    <w:rsid w:val="002B0FB9"/>
    <w:rsid w:val="002B2B97"/>
    <w:rsid w:val="002B3755"/>
    <w:rsid w:val="002B51A6"/>
    <w:rsid w:val="002C150F"/>
    <w:rsid w:val="002C5CCD"/>
    <w:rsid w:val="002C6930"/>
    <w:rsid w:val="002D0762"/>
    <w:rsid w:val="002D13A6"/>
    <w:rsid w:val="002D2627"/>
    <w:rsid w:val="002D5665"/>
    <w:rsid w:val="002D6035"/>
    <w:rsid w:val="002E097B"/>
    <w:rsid w:val="002E0C98"/>
    <w:rsid w:val="002E5DDA"/>
    <w:rsid w:val="002E6157"/>
    <w:rsid w:val="002F53CC"/>
    <w:rsid w:val="0030512C"/>
    <w:rsid w:val="00306BBE"/>
    <w:rsid w:val="003072EF"/>
    <w:rsid w:val="0030742D"/>
    <w:rsid w:val="00311DE8"/>
    <w:rsid w:val="00313642"/>
    <w:rsid w:val="00314CB1"/>
    <w:rsid w:val="0032062D"/>
    <w:rsid w:val="00321E8A"/>
    <w:rsid w:val="00321EBF"/>
    <w:rsid w:val="003224C0"/>
    <w:rsid w:val="003331F3"/>
    <w:rsid w:val="0033552A"/>
    <w:rsid w:val="00335CBB"/>
    <w:rsid w:val="00337C02"/>
    <w:rsid w:val="003438AF"/>
    <w:rsid w:val="00346C00"/>
    <w:rsid w:val="00354D6F"/>
    <w:rsid w:val="003573B9"/>
    <w:rsid w:val="00363555"/>
    <w:rsid w:val="0036362B"/>
    <w:rsid w:val="00364956"/>
    <w:rsid w:val="0037328D"/>
    <w:rsid w:val="003745F3"/>
    <w:rsid w:val="00382364"/>
    <w:rsid w:val="00382DD4"/>
    <w:rsid w:val="003841AD"/>
    <w:rsid w:val="003845E2"/>
    <w:rsid w:val="003900FB"/>
    <w:rsid w:val="003954AD"/>
    <w:rsid w:val="003A0515"/>
    <w:rsid w:val="003A3EFF"/>
    <w:rsid w:val="003A45F9"/>
    <w:rsid w:val="003A74E8"/>
    <w:rsid w:val="003A7792"/>
    <w:rsid w:val="003B0174"/>
    <w:rsid w:val="003B37A2"/>
    <w:rsid w:val="003B7489"/>
    <w:rsid w:val="003B7CB4"/>
    <w:rsid w:val="003C0CDB"/>
    <w:rsid w:val="003C1BD9"/>
    <w:rsid w:val="003C201E"/>
    <w:rsid w:val="003C7E9A"/>
    <w:rsid w:val="003D5162"/>
    <w:rsid w:val="003D6080"/>
    <w:rsid w:val="003D7E5B"/>
    <w:rsid w:val="003E46E8"/>
    <w:rsid w:val="003E57FB"/>
    <w:rsid w:val="003F006D"/>
    <w:rsid w:val="003F0DF5"/>
    <w:rsid w:val="003F59B0"/>
    <w:rsid w:val="0040627A"/>
    <w:rsid w:val="00413BEA"/>
    <w:rsid w:val="00415CBB"/>
    <w:rsid w:val="00420C5B"/>
    <w:rsid w:val="0042400C"/>
    <w:rsid w:val="0042646C"/>
    <w:rsid w:val="00430EE7"/>
    <w:rsid w:val="004327A6"/>
    <w:rsid w:val="00443FC8"/>
    <w:rsid w:val="00444B11"/>
    <w:rsid w:val="00446807"/>
    <w:rsid w:val="0045254C"/>
    <w:rsid w:val="00453E26"/>
    <w:rsid w:val="00456862"/>
    <w:rsid w:val="004571E2"/>
    <w:rsid w:val="0046157A"/>
    <w:rsid w:val="00461951"/>
    <w:rsid w:val="00462061"/>
    <w:rsid w:val="00464EAC"/>
    <w:rsid w:val="00471E0C"/>
    <w:rsid w:val="00474C66"/>
    <w:rsid w:val="00476406"/>
    <w:rsid w:val="00477C9E"/>
    <w:rsid w:val="004837CC"/>
    <w:rsid w:val="00485468"/>
    <w:rsid w:val="00487DE3"/>
    <w:rsid w:val="004914C9"/>
    <w:rsid w:val="00492BAF"/>
    <w:rsid w:val="0049779D"/>
    <w:rsid w:val="004A07AC"/>
    <w:rsid w:val="004A58B8"/>
    <w:rsid w:val="004A5F58"/>
    <w:rsid w:val="004A71B6"/>
    <w:rsid w:val="004A7294"/>
    <w:rsid w:val="004B0E7E"/>
    <w:rsid w:val="004B17AA"/>
    <w:rsid w:val="004B568E"/>
    <w:rsid w:val="004B69C1"/>
    <w:rsid w:val="004B6B14"/>
    <w:rsid w:val="004C1AAD"/>
    <w:rsid w:val="004C2842"/>
    <w:rsid w:val="004C4264"/>
    <w:rsid w:val="004C5741"/>
    <w:rsid w:val="004C634D"/>
    <w:rsid w:val="004D076A"/>
    <w:rsid w:val="004D13B7"/>
    <w:rsid w:val="004D1937"/>
    <w:rsid w:val="004E0064"/>
    <w:rsid w:val="004E2A6B"/>
    <w:rsid w:val="004E32F6"/>
    <w:rsid w:val="004E3978"/>
    <w:rsid w:val="004E3BDF"/>
    <w:rsid w:val="004E52BC"/>
    <w:rsid w:val="004E68A9"/>
    <w:rsid w:val="004F32A8"/>
    <w:rsid w:val="005027C2"/>
    <w:rsid w:val="0050293A"/>
    <w:rsid w:val="0050382A"/>
    <w:rsid w:val="00503FC2"/>
    <w:rsid w:val="00507CD2"/>
    <w:rsid w:val="00510CD3"/>
    <w:rsid w:val="00512C52"/>
    <w:rsid w:val="00513881"/>
    <w:rsid w:val="00513CF8"/>
    <w:rsid w:val="00527032"/>
    <w:rsid w:val="00536BCB"/>
    <w:rsid w:val="00541060"/>
    <w:rsid w:val="005433BF"/>
    <w:rsid w:val="005435AC"/>
    <w:rsid w:val="0054537F"/>
    <w:rsid w:val="005458CE"/>
    <w:rsid w:val="00547988"/>
    <w:rsid w:val="00550902"/>
    <w:rsid w:val="00553F74"/>
    <w:rsid w:val="0055732D"/>
    <w:rsid w:val="0055748B"/>
    <w:rsid w:val="00562B55"/>
    <w:rsid w:val="0056322D"/>
    <w:rsid w:val="00563EF5"/>
    <w:rsid w:val="0056536C"/>
    <w:rsid w:val="00570E4B"/>
    <w:rsid w:val="00573BF3"/>
    <w:rsid w:val="005770CA"/>
    <w:rsid w:val="00595422"/>
    <w:rsid w:val="00595BE4"/>
    <w:rsid w:val="005970CA"/>
    <w:rsid w:val="005A1192"/>
    <w:rsid w:val="005A1A5B"/>
    <w:rsid w:val="005A2E14"/>
    <w:rsid w:val="005B2142"/>
    <w:rsid w:val="005B374D"/>
    <w:rsid w:val="005B3B50"/>
    <w:rsid w:val="005B5138"/>
    <w:rsid w:val="005C1940"/>
    <w:rsid w:val="005C74D9"/>
    <w:rsid w:val="005D13A2"/>
    <w:rsid w:val="005E2334"/>
    <w:rsid w:val="005E50CD"/>
    <w:rsid w:val="00600D0B"/>
    <w:rsid w:val="00601355"/>
    <w:rsid w:val="00601B77"/>
    <w:rsid w:val="00607267"/>
    <w:rsid w:val="0061337D"/>
    <w:rsid w:val="0062232C"/>
    <w:rsid w:val="00633CF7"/>
    <w:rsid w:val="00634382"/>
    <w:rsid w:val="00636EE0"/>
    <w:rsid w:val="00643797"/>
    <w:rsid w:val="00644E27"/>
    <w:rsid w:val="0065787F"/>
    <w:rsid w:val="006578D5"/>
    <w:rsid w:val="006625F5"/>
    <w:rsid w:val="006631E7"/>
    <w:rsid w:val="0067581B"/>
    <w:rsid w:val="00682366"/>
    <w:rsid w:val="00690877"/>
    <w:rsid w:val="00695E70"/>
    <w:rsid w:val="006A56FC"/>
    <w:rsid w:val="006B0739"/>
    <w:rsid w:val="006B3B04"/>
    <w:rsid w:val="006C5360"/>
    <w:rsid w:val="006C7E2E"/>
    <w:rsid w:val="006D25E9"/>
    <w:rsid w:val="006E14FC"/>
    <w:rsid w:val="006E237D"/>
    <w:rsid w:val="006E3665"/>
    <w:rsid w:val="006E581D"/>
    <w:rsid w:val="006F58A7"/>
    <w:rsid w:val="00702D04"/>
    <w:rsid w:val="00704702"/>
    <w:rsid w:val="00704DA9"/>
    <w:rsid w:val="00712A2A"/>
    <w:rsid w:val="0071443E"/>
    <w:rsid w:val="007144D4"/>
    <w:rsid w:val="0071605A"/>
    <w:rsid w:val="00716E5A"/>
    <w:rsid w:val="00722FC7"/>
    <w:rsid w:val="007405DA"/>
    <w:rsid w:val="00742092"/>
    <w:rsid w:val="007427F0"/>
    <w:rsid w:val="00747871"/>
    <w:rsid w:val="00752BEA"/>
    <w:rsid w:val="00754D85"/>
    <w:rsid w:val="007556D4"/>
    <w:rsid w:val="00765952"/>
    <w:rsid w:val="007672F0"/>
    <w:rsid w:val="00771F61"/>
    <w:rsid w:val="00772210"/>
    <w:rsid w:val="00772E4A"/>
    <w:rsid w:val="00784B3E"/>
    <w:rsid w:val="007A25FC"/>
    <w:rsid w:val="007A2A5A"/>
    <w:rsid w:val="007A380A"/>
    <w:rsid w:val="007A4646"/>
    <w:rsid w:val="007A6A4C"/>
    <w:rsid w:val="007B1D6D"/>
    <w:rsid w:val="007B2BA2"/>
    <w:rsid w:val="007B67CA"/>
    <w:rsid w:val="007C0BE9"/>
    <w:rsid w:val="007C216B"/>
    <w:rsid w:val="007C25F4"/>
    <w:rsid w:val="007C50E1"/>
    <w:rsid w:val="007C68D0"/>
    <w:rsid w:val="007D0133"/>
    <w:rsid w:val="007D5869"/>
    <w:rsid w:val="007D6150"/>
    <w:rsid w:val="007E40AE"/>
    <w:rsid w:val="007F0FA0"/>
    <w:rsid w:val="007F18CC"/>
    <w:rsid w:val="007F3542"/>
    <w:rsid w:val="007F400B"/>
    <w:rsid w:val="007F6C60"/>
    <w:rsid w:val="008023E6"/>
    <w:rsid w:val="00807F8D"/>
    <w:rsid w:val="00812585"/>
    <w:rsid w:val="00813A26"/>
    <w:rsid w:val="00815004"/>
    <w:rsid w:val="008167D9"/>
    <w:rsid w:val="00817CA0"/>
    <w:rsid w:val="00820CA7"/>
    <w:rsid w:val="008215F1"/>
    <w:rsid w:val="00833F5C"/>
    <w:rsid w:val="00836E04"/>
    <w:rsid w:val="008418BC"/>
    <w:rsid w:val="00841D9F"/>
    <w:rsid w:val="0084699D"/>
    <w:rsid w:val="00852F95"/>
    <w:rsid w:val="008536C5"/>
    <w:rsid w:val="00853CF9"/>
    <w:rsid w:val="008542FB"/>
    <w:rsid w:val="00856811"/>
    <w:rsid w:val="00861E80"/>
    <w:rsid w:val="00867375"/>
    <w:rsid w:val="00872973"/>
    <w:rsid w:val="00873773"/>
    <w:rsid w:val="00877CE9"/>
    <w:rsid w:val="0089335F"/>
    <w:rsid w:val="00894AF2"/>
    <w:rsid w:val="00897AF7"/>
    <w:rsid w:val="00897FED"/>
    <w:rsid w:val="008A1AF3"/>
    <w:rsid w:val="008A1DEC"/>
    <w:rsid w:val="008B593D"/>
    <w:rsid w:val="008B7242"/>
    <w:rsid w:val="008C0488"/>
    <w:rsid w:val="008C1EEE"/>
    <w:rsid w:val="008C2E11"/>
    <w:rsid w:val="008C586A"/>
    <w:rsid w:val="008D4D89"/>
    <w:rsid w:val="008D57FD"/>
    <w:rsid w:val="008E1292"/>
    <w:rsid w:val="008E1366"/>
    <w:rsid w:val="008E18CA"/>
    <w:rsid w:val="008E19A3"/>
    <w:rsid w:val="008E2B17"/>
    <w:rsid w:val="008E5BCB"/>
    <w:rsid w:val="008F0C2C"/>
    <w:rsid w:val="008F11DB"/>
    <w:rsid w:val="008F29A4"/>
    <w:rsid w:val="008F4CF0"/>
    <w:rsid w:val="008F6B35"/>
    <w:rsid w:val="00900F06"/>
    <w:rsid w:val="00901A7E"/>
    <w:rsid w:val="009139DD"/>
    <w:rsid w:val="00913DC6"/>
    <w:rsid w:val="0092189E"/>
    <w:rsid w:val="009220BC"/>
    <w:rsid w:val="009230E4"/>
    <w:rsid w:val="00923815"/>
    <w:rsid w:val="00930118"/>
    <w:rsid w:val="0093214C"/>
    <w:rsid w:val="00936BD0"/>
    <w:rsid w:val="0093717F"/>
    <w:rsid w:val="00942086"/>
    <w:rsid w:val="0094552F"/>
    <w:rsid w:val="00946B35"/>
    <w:rsid w:val="00946B39"/>
    <w:rsid w:val="00955A3F"/>
    <w:rsid w:val="009639D0"/>
    <w:rsid w:val="00964616"/>
    <w:rsid w:val="00974B07"/>
    <w:rsid w:val="0098464C"/>
    <w:rsid w:val="009902D5"/>
    <w:rsid w:val="00993006"/>
    <w:rsid w:val="00993542"/>
    <w:rsid w:val="00993D20"/>
    <w:rsid w:val="00995626"/>
    <w:rsid w:val="009966DA"/>
    <w:rsid w:val="009A0F99"/>
    <w:rsid w:val="009A3323"/>
    <w:rsid w:val="009A653A"/>
    <w:rsid w:val="009B0F36"/>
    <w:rsid w:val="009B1647"/>
    <w:rsid w:val="009C0710"/>
    <w:rsid w:val="009C0ED9"/>
    <w:rsid w:val="009C3E52"/>
    <w:rsid w:val="009C4DC0"/>
    <w:rsid w:val="009C5110"/>
    <w:rsid w:val="009C6264"/>
    <w:rsid w:val="009C7BA0"/>
    <w:rsid w:val="009D10D1"/>
    <w:rsid w:val="009D2A51"/>
    <w:rsid w:val="009D4B26"/>
    <w:rsid w:val="009E476A"/>
    <w:rsid w:val="009F2B53"/>
    <w:rsid w:val="009F2B5F"/>
    <w:rsid w:val="00A040A6"/>
    <w:rsid w:val="00A05E42"/>
    <w:rsid w:val="00A10337"/>
    <w:rsid w:val="00A160A5"/>
    <w:rsid w:val="00A227AB"/>
    <w:rsid w:val="00A24F9D"/>
    <w:rsid w:val="00A2683F"/>
    <w:rsid w:val="00A340BE"/>
    <w:rsid w:val="00A35E9B"/>
    <w:rsid w:val="00A404DC"/>
    <w:rsid w:val="00A438ED"/>
    <w:rsid w:val="00A43E72"/>
    <w:rsid w:val="00A43FBC"/>
    <w:rsid w:val="00A52000"/>
    <w:rsid w:val="00A6470C"/>
    <w:rsid w:val="00A66346"/>
    <w:rsid w:val="00A6794A"/>
    <w:rsid w:val="00A74704"/>
    <w:rsid w:val="00A7782D"/>
    <w:rsid w:val="00A8028E"/>
    <w:rsid w:val="00A821E7"/>
    <w:rsid w:val="00A85417"/>
    <w:rsid w:val="00A87841"/>
    <w:rsid w:val="00A90536"/>
    <w:rsid w:val="00A96DFA"/>
    <w:rsid w:val="00A97382"/>
    <w:rsid w:val="00AA0F8A"/>
    <w:rsid w:val="00AA5B64"/>
    <w:rsid w:val="00AB029C"/>
    <w:rsid w:val="00AB7A92"/>
    <w:rsid w:val="00AC0079"/>
    <w:rsid w:val="00AC024A"/>
    <w:rsid w:val="00AC56A5"/>
    <w:rsid w:val="00AD5434"/>
    <w:rsid w:val="00AE1AAD"/>
    <w:rsid w:val="00AE1FA2"/>
    <w:rsid w:val="00AE4D28"/>
    <w:rsid w:val="00AF014B"/>
    <w:rsid w:val="00AF0DCC"/>
    <w:rsid w:val="00AF663C"/>
    <w:rsid w:val="00B035BD"/>
    <w:rsid w:val="00B05C19"/>
    <w:rsid w:val="00B07826"/>
    <w:rsid w:val="00B11540"/>
    <w:rsid w:val="00B121B4"/>
    <w:rsid w:val="00B13829"/>
    <w:rsid w:val="00B163D1"/>
    <w:rsid w:val="00B165D0"/>
    <w:rsid w:val="00B17019"/>
    <w:rsid w:val="00B24D96"/>
    <w:rsid w:val="00B259F2"/>
    <w:rsid w:val="00B32FF5"/>
    <w:rsid w:val="00B3394D"/>
    <w:rsid w:val="00B36E85"/>
    <w:rsid w:val="00B40C71"/>
    <w:rsid w:val="00B422B5"/>
    <w:rsid w:val="00B50F37"/>
    <w:rsid w:val="00B53D2D"/>
    <w:rsid w:val="00B61B97"/>
    <w:rsid w:val="00B64C4C"/>
    <w:rsid w:val="00B726CB"/>
    <w:rsid w:val="00B76377"/>
    <w:rsid w:val="00B80580"/>
    <w:rsid w:val="00B831E3"/>
    <w:rsid w:val="00B8350F"/>
    <w:rsid w:val="00B86E18"/>
    <w:rsid w:val="00B904E3"/>
    <w:rsid w:val="00BA00C5"/>
    <w:rsid w:val="00BA0778"/>
    <w:rsid w:val="00BA338E"/>
    <w:rsid w:val="00BB1981"/>
    <w:rsid w:val="00BB6F61"/>
    <w:rsid w:val="00BC1600"/>
    <w:rsid w:val="00BC4D69"/>
    <w:rsid w:val="00BD3988"/>
    <w:rsid w:val="00BD3B99"/>
    <w:rsid w:val="00BD4AEB"/>
    <w:rsid w:val="00BD4FAE"/>
    <w:rsid w:val="00BD5B20"/>
    <w:rsid w:val="00BD75A0"/>
    <w:rsid w:val="00BE0481"/>
    <w:rsid w:val="00BE0AD6"/>
    <w:rsid w:val="00BE3EAF"/>
    <w:rsid w:val="00BF005B"/>
    <w:rsid w:val="00BF0144"/>
    <w:rsid w:val="00BF42D6"/>
    <w:rsid w:val="00BF6A29"/>
    <w:rsid w:val="00C01C59"/>
    <w:rsid w:val="00C110B7"/>
    <w:rsid w:val="00C337AC"/>
    <w:rsid w:val="00C339A3"/>
    <w:rsid w:val="00C41730"/>
    <w:rsid w:val="00C41EF1"/>
    <w:rsid w:val="00C43CA4"/>
    <w:rsid w:val="00C4643C"/>
    <w:rsid w:val="00C468D8"/>
    <w:rsid w:val="00C473EE"/>
    <w:rsid w:val="00C525CE"/>
    <w:rsid w:val="00C537E2"/>
    <w:rsid w:val="00C569A7"/>
    <w:rsid w:val="00C62318"/>
    <w:rsid w:val="00C639F0"/>
    <w:rsid w:val="00C63E5A"/>
    <w:rsid w:val="00C71025"/>
    <w:rsid w:val="00C72CDF"/>
    <w:rsid w:val="00C77E9C"/>
    <w:rsid w:val="00C81C7C"/>
    <w:rsid w:val="00C85E94"/>
    <w:rsid w:val="00C92ED7"/>
    <w:rsid w:val="00C974C0"/>
    <w:rsid w:val="00CA7821"/>
    <w:rsid w:val="00CB0088"/>
    <w:rsid w:val="00CB0C6F"/>
    <w:rsid w:val="00CC01FD"/>
    <w:rsid w:val="00CC2B35"/>
    <w:rsid w:val="00CD555A"/>
    <w:rsid w:val="00CD5EB7"/>
    <w:rsid w:val="00CE2D94"/>
    <w:rsid w:val="00CE6B10"/>
    <w:rsid w:val="00D034A4"/>
    <w:rsid w:val="00D046AC"/>
    <w:rsid w:val="00D06DD0"/>
    <w:rsid w:val="00D07B12"/>
    <w:rsid w:val="00D10034"/>
    <w:rsid w:val="00D104DF"/>
    <w:rsid w:val="00D14427"/>
    <w:rsid w:val="00D14766"/>
    <w:rsid w:val="00D22AA7"/>
    <w:rsid w:val="00D239B2"/>
    <w:rsid w:val="00D25AA2"/>
    <w:rsid w:val="00D26A2F"/>
    <w:rsid w:val="00D31AFA"/>
    <w:rsid w:val="00D35007"/>
    <w:rsid w:val="00D36C2B"/>
    <w:rsid w:val="00D40795"/>
    <w:rsid w:val="00D516CB"/>
    <w:rsid w:val="00D631AB"/>
    <w:rsid w:val="00D660F4"/>
    <w:rsid w:val="00D7778F"/>
    <w:rsid w:val="00D81C8D"/>
    <w:rsid w:val="00D85180"/>
    <w:rsid w:val="00DA10C8"/>
    <w:rsid w:val="00DA1C76"/>
    <w:rsid w:val="00DA2854"/>
    <w:rsid w:val="00DA2F2B"/>
    <w:rsid w:val="00DA6902"/>
    <w:rsid w:val="00DB1DE5"/>
    <w:rsid w:val="00DB71A8"/>
    <w:rsid w:val="00DC1CAB"/>
    <w:rsid w:val="00DC20CA"/>
    <w:rsid w:val="00DC64AF"/>
    <w:rsid w:val="00DD0A15"/>
    <w:rsid w:val="00DD2029"/>
    <w:rsid w:val="00DE402A"/>
    <w:rsid w:val="00DF007C"/>
    <w:rsid w:val="00DF2D3D"/>
    <w:rsid w:val="00DF632F"/>
    <w:rsid w:val="00E0106F"/>
    <w:rsid w:val="00E026E7"/>
    <w:rsid w:val="00E0328D"/>
    <w:rsid w:val="00E032EF"/>
    <w:rsid w:val="00E04987"/>
    <w:rsid w:val="00E05A62"/>
    <w:rsid w:val="00E061AD"/>
    <w:rsid w:val="00E07C20"/>
    <w:rsid w:val="00E2704D"/>
    <w:rsid w:val="00E27790"/>
    <w:rsid w:val="00E31294"/>
    <w:rsid w:val="00E3197F"/>
    <w:rsid w:val="00E333DE"/>
    <w:rsid w:val="00E3409D"/>
    <w:rsid w:val="00E36301"/>
    <w:rsid w:val="00E40CF6"/>
    <w:rsid w:val="00E506E7"/>
    <w:rsid w:val="00E5244C"/>
    <w:rsid w:val="00E53F27"/>
    <w:rsid w:val="00E57567"/>
    <w:rsid w:val="00E6036C"/>
    <w:rsid w:val="00E62353"/>
    <w:rsid w:val="00E62780"/>
    <w:rsid w:val="00E711AD"/>
    <w:rsid w:val="00E7121C"/>
    <w:rsid w:val="00E7360B"/>
    <w:rsid w:val="00E7738A"/>
    <w:rsid w:val="00E779B9"/>
    <w:rsid w:val="00E83079"/>
    <w:rsid w:val="00E85F4A"/>
    <w:rsid w:val="00E869D6"/>
    <w:rsid w:val="00E9295E"/>
    <w:rsid w:val="00E94D23"/>
    <w:rsid w:val="00E95FEC"/>
    <w:rsid w:val="00E96598"/>
    <w:rsid w:val="00EA039F"/>
    <w:rsid w:val="00EA03DC"/>
    <w:rsid w:val="00EA2A9E"/>
    <w:rsid w:val="00EA76E7"/>
    <w:rsid w:val="00EB3FE0"/>
    <w:rsid w:val="00EC4F90"/>
    <w:rsid w:val="00EC6572"/>
    <w:rsid w:val="00ED4FDB"/>
    <w:rsid w:val="00ED5C7E"/>
    <w:rsid w:val="00EE11BA"/>
    <w:rsid w:val="00EE75E6"/>
    <w:rsid w:val="00EF0989"/>
    <w:rsid w:val="00EF1C3C"/>
    <w:rsid w:val="00EF2E8F"/>
    <w:rsid w:val="00EF5734"/>
    <w:rsid w:val="00EF5B77"/>
    <w:rsid w:val="00F00F3C"/>
    <w:rsid w:val="00F02B9D"/>
    <w:rsid w:val="00F05F3A"/>
    <w:rsid w:val="00F06BCA"/>
    <w:rsid w:val="00F06C1A"/>
    <w:rsid w:val="00F1060E"/>
    <w:rsid w:val="00F11734"/>
    <w:rsid w:val="00F11A88"/>
    <w:rsid w:val="00F24B56"/>
    <w:rsid w:val="00F26C11"/>
    <w:rsid w:val="00F30142"/>
    <w:rsid w:val="00F34867"/>
    <w:rsid w:val="00F34CBE"/>
    <w:rsid w:val="00F36856"/>
    <w:rsid w:val="00F44424"/>
    <w:rsid w:val="00F47DA9"/>
    <w:rsid w:val="00F5383A"/>
    <w:rsid w:val="00F57312"/>
    <w:rsid w:val="00F72AFC"/>
    <w:rsid w:val="00F73EAE"/>
    <w:rsid w:val="00F74C15"/>
    <w:rsid w:val="00F872D6"/>
    <w:rsid w:val="00F957E3"/>
    <w:rsid w:val="00FA597B"/>
    <w:rsid w:val="00FA5AB9"/>
    <w:rsid w:val="00FA5CC3"/>
    <w:rsid w:val="00FA7D56"/>
    <w:rsid w:val="00FB0A9C"/>
    <w:rsid w:val="00FB2950"/>
    <w:rsid w:val="00FB34B0"/>
    <w:rsid w:val="00FB3EA9"/>
    <w:rsid w:val="00FB5623"/>
    <w:rsid w:val="00FC5863"/>
    <w:rsid w:val="00FC67AD"/>
    <w:rsid w:val="00FD184A"/>
    <w:rsid w:val="00FD249B"/>
    <w:rsid w:val="00FD2785"/>
    <w:rsid w:val="00FD64AA"/>
    <w:rsid w:val="00FD7AA9"/>
    <w:rsid w:val="00FD7BF2"/>
    <w:rsid w:val="00FF157F"/>
    <w:rsid w:val="00FF2588"/>
    <w:rsid w:val="00FF2700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v:textbox inset="5.85pt,.7pt,5.85pt,.7pt"/>
      <o:colormru v:ext="edit" colors="#17c31f,#0df723,#6ff,#3c3,#090,#333,red,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5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586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C5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C5863"/>
    <w:rPr>
      <w:rFonts w:cs="Times New Roman"/>
    </w:rPr>
  </w:style>
  <w:style w:type="paragraph" w:styleId="a7">
    <w:name w:val="List Paragraph"/>
    <w:basedOn w:val="a"/>
    <w:uiPriority w:val="99"/>
    <w:qFormat/>
    <w:rsid w:val="004E0064"/>
    <w:pPr>
      <w:ind w:leftChars="400" w:left="840"/>
    </w:pPr>
  </w:style>
  <w:style w:type="table" w:styleId="a8">
    <w:name w:val="Table Grid"/>
    <w:basedOn w:val="a1"/>
    <w:uiPriority w:val="99"/>
    <w:rsid w:val="00A43E7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A1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1A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94AF2"/>
  </w:style>
  <w:style w:type="character" w:customStyle="1" w:styleId="ac">
    <w:name w:val="日付 (文字)"/>
    <w:basedOn w:val="a0"/>
    <w:link w:val="ab"/>
    <w:uiPriority w:val="99"/>
    <w:semiHidden/>
    <w:rsid w:val="00894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5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586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C5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C5863"/>
    <w:rPr>
      <w:rFonts w:cs="Times New Roman"/>
    </w:rPr>
  </w:style>
  <w:style w:type="paragraph" w:styleId="a7">
    <w:name w:val="List Paragraph"/>
    <w:basedOn w:val="a"/>
    <w:uiPriority w:val="99"/>
    <w:qFormat/>
    <w:rsid w:val="004E0064"/>
    <w:pPr>
      <w:ind w:leftChars="400" w:left="840"/>
    </w:pPr>
  </w:style>
  <w:style w:type="table" w:styleId="a8">
    <w:name w:val="Table Grid"/>
    <w:basedOn w:val="a1"/>
    <w:uiPriority w:val="99"/>
    <w:rsid w:val="00A43E7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1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1A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94AF2"/>
  </w:style>
  <w:style w:type="character" w:customStyle="1" w:styleId="ac">
    <w:name w:val="日付 (文字)"/>
    <w:basedOn w:val="a0"/>
    <w:link w:val="ab"/>
    <w:uiPriority w:val="99"/>
    <w:semiHidden/>
    <w:rsid w:val="00894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A812-8885-470B-8D35-D1FF673B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pcom</dc:creator>
  <cp:lastModifiedBy>kotani</cp:lastModifiedBy>
  <cp:revision>2</cp:revision>
  <cp:lastPrinted>2018-07-03T02:11:00Z</cp:lastPrinted>
  <dcterms:created xsi:type="dcterms:W3CDTF">2019-01-20T06:58:00Z</dcterms:created>
  <dcterms:modified xsi:type="dcterms:W3CDTF">2019-01-20T06:58:00Z</dcterms:modified>
</cp:coreProperties>
</file>